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1AA1" w:rsidRDefault="00AC1AA1" w:rsidP="00AC1AA1">
      <w:pPr>
        <w:spacing w:line="192" w:lineRule="auto"/>
        <w:jc w:val="center"/>
        <w:rPr>
          <w:lang w:val="uk-UA"/>
        </w:rPr>
      </w:pPr>
      <w:r>
        <w:rPr>
          <w:noProof/>
        </w:rPr>
        <w:drawing>
          <wp:inline distT="0" distB="0" distL="0" distR="0">
            <wp:extent cx="457200" cy="6477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C1AA1" w:rsidRDefault="00AC1AA1" w:rsidP="00AC1AA1">
      <w:pPr>
        <w:keepNext/>
        <w:spacing w:line="192" w:lineRule="auto"/>
        <w:ind w:left="-142"/>
        <w:jc w:val="center"/>
        <w:rPr>
          <w:sz w:val="28"/>
          <w:szCs w:val="29"/>
          <w:lang w:val="uk-UA"/>
        </w:rPr>
      </w:pPr>
    </w:p>
    <w:p w:rsidR="00AC1AA1" w:rsidRPr="00AE2FB6" w:rsidRDefault="00AC1AA1" w:rsidP="00AC1AA1">
      <w:pPr>
        <w:keepNext/>
        <w:spacing w:line="192" w:lineRule="auto"/>
        <w:jc w:val="center"/>
        <w:rPr>
          <w:rFonts w:ascii="Times New Roman" w:hAnsi="Times New Roman"/>
          <w:sz w:val="32"/>
          <w:szCs w:val="32"/>
        </w:rPr>
      </w:pPr>
      <w:r w:rsidRPr="00AE2FB6">
        <w:rPr>
          <w:rFonts w:ascii="Times New Roman" w:hAnsi="Times New Roman"/>
          <w:sz w:val="32"/>
          <w:szCs w:val="32"/>
        </w:rPr>
        <w:t>ДНІПРОПЕТРОВСЬКА ОБЛАСНА ДЕРЖАВНА АДМІНІСТРАЦІЯ</w:t>
      </w:r>
    </w:p>
    <w:p w:rsidR="00AC1AA1" w:rsidRPr="00AE2FB6" w:rsidRDefault="00AC1AA1" w:rsidP="00AC1AA1">
      <w:pPr>
        <w:keepNext/>
        <w:spacing w:line="192" w:lineRule="auto"/>
        <w:jc w:val="center"/>
        <w:rPr>
          <w:rFonts w:ascii="Times New Roman" w:eastAsia="Calibri" w:hAnsi="Times New Roman"/>
          <w:b/>
          <w:sz w:val="28"/>
          <w:szCs w:val="28"/>
        </w:rPr>
      </w:pPr>
    </w:p>
    <w:p w:rsidR="00AC1AA1" w:rsidRPr="00AE2FB6" w:rsidRDefault="00AC1AA1" w:rsidP="00AC1AA1">
      <w:pPr>
        <w:keepNext/>
        <w:spacing w:line="192" w:lineRule="auto"/>
        <w:jc w:val="center"/>
        <w:rPr>
          <w:rFonts w:ascii="Times New Roman" w:eastAsia="Calibri" w:hAnsi="Times New Roman"/>
          <w:sz w:val="32"/>
          <w:szCs w:val="32"/>
        </w:rPr>
      </w:pPr>
      <w:r w:rsidRPr="00AE2FB6">
        <w:rPr>
          <w:rFonts w:ascii="Times New Roman" w:eastAsia="Calibri" w:hAnsi="Times New Roman"/>
          <w:sz w:val="32"/>
          <w:szCs w:val="32"/>
        </w:rPr>
        <w:t>ДЕПАРТАМЕНТ ОХОРОНИ ЗДОРОВ’Я</w:t>
      </w:r>
    </w:p>
    <w:p w:rsidR="00AC1AA1" w:rsidRPr="00AE2FB6" w:rsidRDefault="00AC1AA1" w:rsidP="00AC1AA1">
      <w:pPr>
        <w:keepNext/>
        <w:spacing w:line="192" w:lineRule="auto"/>
        <w:jc w:val="center"/>
        <w:rPr>
          <w:rFonts w:ascii="Times New Roman" w:eastAsia="Calibri" w:hAnsi="Times New Roman"/>
          <w:b/>
          <w:sz w:val="50"/>
          <w:szCs w:val="50"/>
          <w:lang w:val="uk-UA" w:eastAsia="en-US"/>
        </w:rPr>
      </w:pPr>
    </w:p>
    <w:p w:rsidR="00AC1AA1" w:rsidRPr="00AE2FB6" w:rsidRDefault="00AC1AA1" w:rsidP="00AC1AA1">
      <w:pPr>
        <w:keepNext/>
        <w:spacing w:line="192" w:lineRule="auto"/>
        <w:jc w:val="center"/>
        <w:rPr>
          <w:rFonts w:ascii="Times New Roman" w:hAnsi="Times New Roman"/>
          <w:b/>
          <w:spacing w:val="120"/>
          <w:sz w:val="40"/>
          <w:szCs w:val="40"/>
          <w:lang w:val="uk-UA"/>
        </w:rPr>
      </w:pPr>
      <w:r w:rsidRPr="00AE2FB6">
        <w:rPr>
          <w:rFonts w:ascii="Times New Roman" w:hAnsi="Times New Roman"/>
          <w:b/>
          <w:spacing w:val="120"/>
          <w:sz w:val="40"/>
          <w:szCs w:val="40"/>
          <w:lang w:val="uk-UA"/>
        </w:rPr>
        <w:t>НАКАЗ</w:t>
      </w:r>
    </w:p>
    <w:p w:rsidR="00AC1AA1" w:rsidRPr="00AE2FB6" w:rsidRDefault="00AC1AA1" w:rsidP="00AC1AA1">
      <w:pPr>
        <w:spacing w:line="192" w:lineRule="auto"/>
        <w:rPr>
          <w:rFonts w:ascii="Times New Roman" w:hAnsi="Times New Roman"/>
          <w:sz w:val="28"/>
          <w:szCs w:val="28"/>
          <w:lang w:val="uk-UA"/>
        </w:rPr>
      </w:pPr>
    </w:p>
    <w:tbl>
      <w:tblPr>
        <w:tblW w:w="0" w:type="auto"/>
        <w:tblLook w:val="01E0"/>
      </w:tblPr>
      <w:tblGrid>
        <w:gridCol w:w="3297"/>
        <w:gridCol w:w="3209"/>
        <w:gridCol w:w="3348"/>
      </w:tblGrid>
      <w:tr w:rsidR="00AC1AA1" w:rsidRPr="00AE2FB6" w:rsidTr="00C30651">
        <w:trPr>
          <w:trHeight w:val="551"/>
        </w:trPr>
        <w:tc>
          <w:tcPr>
            <w:tcW w:w="3334" w:type="dxa"/>
            <w:shd w:val="clear" w:color="auto" w:fill="auto"/>
          </w:tcPr>
          <w:p w:rsidR="00AC1AA1" w:rsidRPr="000B6825" w:rsidRDefault="00AD70DF" w:rsidP="00C30651">
            <w:pPr>
              <w:spacing w:line="192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val="uk-UA"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val="uk-UA" w:eastAsia="en-US"/>
              </w:rPr>
              <w:t>04.08.2017</w:t>
            </w:r>
          </w:p>
        </w:tc>
        <w:tc>
          <w:tcPr>
            <w:tcW w:w="3254" w:type="dxa"/>
            <w:shd w:val="clear" w:color="auto" w:fill="auto"/>
          </w:tcPr>
          <w:p w:rsidR="00AC1AA1" w:rsidRPr="00A6738C" w:rsidRDefault="00AC1AA1" w:rsidP="00C30651">
            <w:pPr>
              <w:spacing w:line="192" w:lineRule="auto"/>
              <w:jc w:val="center"/>
              <w:rPr>
                <w:rFonts w:ascii="Times New Roman" w:eastAsia="Calibri" w:hAnsi="Times New Roman"/>
                <w:b/>
                <w:lang w:val="uk-UA" w:eastAsia="en-US"/>
              </w:rPr>
            </w:pPr>
            <w:r w:rsidRPr="00A6738C">
              <w:rPr>
                <w:rFonts w:ascii="Times New Roman" w:hAnsi="Times New Roman"/>
              </w:rPr>
              <w:t xml:space="preserve">м. </w:t>
            </w:r>
            <w:proofErr w:type="spellStart"/>
            <w:r w:rsidRPr="00A6738C">
              <w:rPr>
                <w:rFonts w:ascii="Times New Roman" w:hAnsi="Times New Roman"/>
              </w:rPr>
              <w:t>Дніпро</w:t>
            </w:r>
            <w:proofErr w:type="spellEnd"/>
          </w:p>
        </w:tc>
        <w:tc>
          <w:tcPr>
            <w:tcW w:w="3381" w:type="dxa"/>
            <w:shd w:val="clear" w:color="auto" w:fill="auto"/>
          </w:tcPr>
          <w:p w:rsidR="00AC1AA1" w:rsidRPr="000B6825" w:rsidRDefault="00AD70DF" w:rsidP="00C30651">
            <w:pPr>
              <w:tabs>
                <w:tab w:val="left" w:pos="2952"/>
              </w:tabs>
              <w:spacing w:line="192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val="uk-UA"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val="uk-UA" w:eastAsia="en-US"/>
              </w:rPr>
              <w:t>№999/0/197-17</w:t>
            </w:r>
          </w:p>
        </w:tc>
      </w:tr>
    </w:tbl>
    <w:p w:rsidR="00AC1AA1" w:rsidRPr="00247BC4" w:rsidRDefault="00AC1AA1" w:rsidP="004065F0">
      <w:pPr>
        <w:spacing w:line="300" w:lineRule="exact"/>
        <w:rPr>
          <w:rFonts w:ascii="Times New Roman" w:hAnsi="Times New Roman"/>
          <w:b/>
          <w:sz w:val="28"/>
          <w:szCs w:val="28"/>
          <w:lang w:val="uk-UA"/>
        </w:rPr>
      </w:pPr>
      <w:r w:rsidRPr="00247BC4">
        <w:rPr>
          <w:rFonts w:ascii="Times New Roman" w:hAnsi="Times New Roman"/>
          <w:b/>
          <w:sz w:val="28"/>
          <w:szCs w:val="28"/>
          <w:lang w:val="uk-UA"/>
        </w:rPr>
        <w:t xml:space="preserve">⌐                                     </w:t>
      </w:r>
      <w:r w:rsidRPr="00C059B0">
        <w:rPr>
          <w:rFonts w:ascii="Times New Roman" w:hAnsi="Times New Roman"/>
          <w:b/>
          <w:sz w:val="28"/>
          <w:szCs w:val="28"/>
        </w:rPr>
        <w:t xml:space="preserve">          </w:t>
      </w:r>
      <w:r w:rsidR="0016111A">
        <w:rPr>
          <w:rFonts w:ascii="Times New Roman" w:hAnsi="Times New Roman"/>
          <w:b/>
          <w:sz w:val="28"/>
          <w:szCs w:val="28"/>
          <w:lang w:val="uk-UA"/>
        </w:rPr>
        <w:t xml:space="preserve">       </w:t>
      </w:r>
      <w:r w:rsidRPr="00C059B0">
        <w:rPr>
          <w:rFonts w:ascii="Times New Roman" w:hAnsi="Times New Roman"/>
          <w:b/>
          <w:sz w:val="28"/>
          <w:szCs w:val="28"/>
        </w:rPr>
        <w:t xml:space="preserve"> </w:t>
      </w:r>
      <w:r w:rsidR="00C633F7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C059B0">
        <w:rPr>
          <w:rFonts w:ascii="Times New Roman" w:hAnsi="Times New Roman"/>
          <w:b/>
          <w:sz w:val="28"/>
          <w:szCs w:val="28"/>
        </w:rPr>
        <w:t xml:space="preserve">   </w:t>
      </w:r>
      <w:r w:rsidRPr="00247BC4">
        <w:rPr>
          <w:rFonts w:ascii="Times New Roman" w:hAnsi="Times New Roman"/>
          <w:b/>
          <w:sz w:val="28"/>
          <w:szCs w:val="28"/>
          <w:lang w:val="uk-UA"/>
        </w:rPr>
        <w:t xml:space="preserve">     ¬</w:t>
      </w:r>
    </w:p>
    <w:p w:rsidR="005C4CD9" w:rsidRDefault="00AC1AA1" w:rsidP="005C4CD9">
      <w:pPr>
        <w:spacing w:line="300" w:lineRule="exact"/>
        <w:rPr>
          <w:rFonts w:ascii="Times New Roman" w:hAnsi="Times New Roman"/>
          <w:sz w:val="28"/>
          <w:szCs w:val="28"/>
          <w:lang w:val="uk-UA"/>
        </w:rPr>
      </w:pPr>
      <w:r w:rsidRPr="00247BC4">
        <w:rPr>
          <w:rFonts w:ascii="Times New Roman" w:hAnsi="Times New Roman"/>
          <w:sz w:val="28"/>
          <w:szCs w:val="28"/>
          <w:lang w:val="uk-UA"/>
        </w:rPr>
        <w:t xml:space="preserve">Про розподіл </w:t>
      </w:r>
      <w:r w:rsidR="005C4CD9">
        <w:rPr>
          <w:rFonts w:ascii="Times New Roman" w:hAnsi="Times New Roman"/>
          <w:sz w:val="28"/>
          <w:szCs w:val="28"/>
          <w:lang w:val="uk-UA"/>
        </w:rPr>
        <w:t xml:space="preserve">лікарських засобів для </w:t>
      </w:r>
    </w:p>
    <w:p w:rsidR="005C4CD9" w:rsidRDefault="005C4CD9" w:rsidP="005C4CD9">
      <w:pPr>
        <w:spacing w:line="300" w:lineRule="exact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перитонеального діалізу</w:t>
      </w:r>
      <w:r w:rsidR="0016111A">
        <w:rPr>
          <w:rFonts w:ascii="Times New Roman" w:hAnsi="Times New Roman"/>
          <w:sz w:val="28"/>
          <w:szCs w:val="28"/>
          <w:lang w:val="uk-UA"/>
        </w:rPr>
        <w:t xml:space="preserve">, які закуплені </w:t>
      </w:r>
    </w:p>
    <w:p w:rsidR="005C4CD9" w:rsidRDefault="0016111A" w:rsidP="004065F0">
      <w:pPr>
        <w:spacing w:line="300" w:lineRule="exact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за обласною програмою </w:t>
      </w:r>
      <w:r w:rsidRPr="0004309E">
        <w:rPr>
          <w:rFonts w:ascii="Times New Roman" w:hAnsi="Times New Roman"/>
          <w:sz w:val="28"/>
          <w:szCs w:val="28"/>
          <w:lang w:val="uk-UA"/>
        </w:rPr>
        <w:t xml:space="preserve">«Здоров'я </w:t>
      </w:r>
    </w:p>
    <w:p w:rsidR="005C4CD9" w:rsidRDefault="0016111A" w:rsidP="004065F0">
      <w:pPr>
        <w:spacing w:line="300" w:lineRule="exact"/>
        <w:rPr>
          <w:rFonts w:ascii="Times New Roman" w:hAnsi="Times New Roman"/>
          <w:sz w:val="28"/>
          <w:szCs w:val="28"/>
          <w:lang w:val="uk-UA"/>
        </w:rPr>
      </w:pPr>
      <w:r w:rsidRPr="0004309E">
        <w:rPr>
          <w:rFonts w:ascii="Times New Roman" w:hAnsi="Times New Roman"/>
          <w:sz w:val="28"/>
          <w:szCs w:val="28"/>
          <w:lang w:val="uk-UA"/>
        </w:rPr>
        <w:t xml:space="preserve">населення Дніпропетровщини на </w:t>
      </w:r>
    </w:p>
    <w:p w:rsidR="00AC1AA1" w:rsidRPr="00247BC4" w:rsidRDefault="0016111A" w:rsidP="004065F0">
      <w:pPr>
        <w:spacing w:line="300" w:lineRule="exact"/>
        <w:rPr>
          <w:rFonts w:ascii="Times New Roman" w:hAnsi="Times New Roman"/>
          <w:sz w:val="28"/>
          <w:szCs w:val="28"/>
        </w:rPr>
      </w:pPr>
      <w:r w:rsidRPr="0004309E">
        <w:rPr>
          <w:rFonts w:ascii="Times New Roman" w:hAnsi="Times New Roman"/>
          <w:sz w:val="28"/>
          <w:szCs w:val="28"/>
          <w:lang w:val="uk-UA"/>
        </w:rPr>
        <w:t>2015 – 2019 роки»</w:t>
      </w:r>
    </w:p>
    <w:p w:rsidR="00AC1AA1" w:rsidRDefault="00AC1AA1" w:rsidP="004065F0">
      <w:pPr>
        <w:spacing w:line="300" w:lineRule="exact"/>
        <w:ind w:firstLine="540"/>
        <w:rPr>
          <w:rFonts w:ascii="Times New Roman" w:hAnsi="Times New Roman"/>
          <w:sz w:val="28"/>
          <w:szCs w:val="28"/>
          <w:lang w:val="uk-UA"/>
        </w:rPr>
      </w:pPr>
    </w:p>
    <w:p w:rsidR="00AC1AA1" w:rsidRPr="0004309E" w:rsidRDefault="00AC1AA1" w:rsidP="004065F0">
      <w:pPr>
        <w:pStyle w:val="a4"/>
        <w:spacing w:line="300" w:lineRule="exact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47BC4">
        <w:rPr>
          <w:rFonts w:ascii="Times New Roman" w:hAnsi="Times New Roman" w:cs="Times New Roman"/>
          <w:sz w:val="28"/>
          <w:szCs w:val="28"/>
          <w:lang w:val="uk-UA"/>
        </w:rPr>
        <w:t xml:space="preserve">З метою цільового та раціонального використання </w:t>
      </w:r>
      <w:r w:rsidR="005C4CD9">
        <w:rPr>
          <w:rFonts w:ascii="Times New Roman" w:hAnsi="Times New Roman" w:cs="Times New Roman"/>
          <w:sz w:val="28"/>
          <w:szCs w:val="28"/>
          <w:lang w:val="uk-UA"/>
        </w:rPr>
        <w:t>лікарських засобів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для забезпечення хворих, які отримують замісну ниркову терапію методом </w:t>
      </w:r>
      <w:r w:rsidR="005C4CD9">
        <w:rPr>
          <w:rFonts w:ascii="Times New Roman" w:hAnsi="Times New Roman" w:cs="Times New Roman"/>
          <w:sz w:val="28"/>
          <w:szCs w:val="28"/>
          <w:lang w:val="uk-UA"/>
        </w:rPr>
        <w:t>перитонеального діалізу</w:t>
      </w:r>
      <w:r w:rsidRPr="0004309E">
        <w:rPr>
          <w:rFonts w:ascii="Times New Roman" w:hAnsi="Times New Roman" w:cs="Times New Roman"/>
          <w:sz w:val="28"/>
          <w:szCs w:val="28"/>
          <w:lang w:val="uk-UA"/>
        </w:rPr>
        <w:t xml:space="preserve">, що закуплені в рамках обласної програми «Здоров'я населення Дніпропетровщини на 2015 – 2019 роки» за заходом програми </w:t>
      </w:r>
      <w:r w:rsidR="0016111A">
        <w:rPr>
          <w:rFonts w:ascii="Times New Roman" w:hAnsi="Times New Roman" w:cs="Times New Roman"/>
          <w:sz w:val="28"/>
          <w:szCs w:val="28"/>
          <w:lang w:val="uk-UA"/>
        </w:rPr>
        <w:t xml:space="preserve">п. 12 </w:t>
      </w:r>
      <w:r w:rsidRPr="0004309E">
        <w:rPr>
          <w:rFonts w:ascii="Times New Roman" w:hAnsi="Times New Roman" w:cs="Times New Roman"/>
          <w:sz w:val="28"/>
          <w:szCs w:val="28"/>
          <w:lang w:val="uk-UA"/>
        </w:rPr>
        <w:t xml:space="preserve">«Забезпечення </w:t>
      </w:r>
      <w:r w:rsidR="0016111A">
        <w:rPr>
          <w:rFonts w:ascii="Times New Roman" w:hAnsi="Times New Roman" w:cs="Times New Roman"/>
          <w:sz w:val="28"/>
          <w:szCs w:val="28"/>
          <w:lang w:val="uk-UA"/>
        </w:rPr>
        <w:t xml:space="preserve">медичними послугами, </w:t>
      </w:r>
      <w:r w:rsidRPr="0004309E">
        <w:rPr>
          <w:rFonts w:ascii="Times New Roman" w:hAnsi="Times New Roman" w:cs="Times New Roman"/>
          <w:sz w:val="28"/>
          <w:szCs w:val="28"/>
          <w:lang w:val="uk-UA"/>
        </w:rPr>
        <w:t>витратними матеріалами та лікарськими засобами хворих, які отримують замісну ниркову терапію методом програмного гемодіалізу та перитонеального діалізу»</w:t>
      </w:r>
    </w:p>
    <w:p w:rsidR="00AC1AA1" w:rsidRPr="0004309E" w:rsidRDefault="00AC1AA1" w:rsidP="004065F0">
      <w:pPr>
        <w:spacing w:line="300" w:lineRule="exact"/>
        <w:ind w:firstLine="54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AC1AA1" w:rsidRPr="0004309E" w:rsidRDefault="00AC1AA1" w:rsidP="004065F0">
      <w:pPr>
        <w:spacing w:line="300" w:lineRule="exact"/>
        <w:rPr>
          <w:rFonts w:ascii="Times New Roman" w:hAnsi="Times New Roman"/>
          <w:sz w:val="28"/>
          <w:szCs w:val="28"/>
          <w:lang w:val="uk-UA"/>
        </w:rPr>
      </w:pPr>
      <w:r w:rsidRPr="0004309E">
        <w:rPr>
          <w:rFonts w:ascii="Times New Roman" w:hAnsi="Times New Roman"/>
          <w:sz w:val="28"/>
          <w:szCs w:val="28"/>
          <w:lang w:val="uk-UA"/>
        </w:rPr>
        <w:t>НАКАЗУЮ:</w:t>
      </w:r>
    </w:p>
    <w:p w:rsidR="00AC1AA1" w:rsidRPr="0004309E" w:rsidRDefault="00AC1AA1" w:rsidP="004065F0">
      <w:pPr>
        <w:spacing w:line="300" w:lineRule="exact"/>
        <w:ind w:firstLine="54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AC1AA1" w:rsidRPr="00AF3AC9" w:rsidRDefault="00AC1AA1" w:rsidP="004065F0">
      <w:pPr>
        <w:tabs>
          <w:tab w:val="left" w:pos="540"/>
        </w:tabs>
        <w:spacing w:line="300" w:lineRule="exact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AF3AC9">
        <w:rPr>
          <w:rFonts w:ascii="Times New Roman" w:hAnsi="Times New Roman"/>
          <w:sz w:val="28"/>
          <w:szCs w:val="28"/>
          <w:lang w:val="uk-UA"/>
        </w:rPr>
        <w:t xml:space="preserve">1. Затвердити розподіл (далі - Розподіл) </w:t>
      </w:r>
      <w:r w:rsidR="005C4CD9">
        <w:rPr>
          <w:rFonts w:ascii="Times New Roman" w:hAnsi="Times New Roman"/>
          <w:sz w:val="28"/>
          <w:szCs w:val="28"/>
          <w:lang w:val="uk-UA"/>
        </w:rPr>
        <w:t>лікарських засобів</w:t>
      </w:r>
      <w:r>
        <w:rPr>
          <w:rFonts w:ascii="Times New Roman" w:hAnsi="Times New Roman"/>
          <w:sz w:val="28"/>
          <w:szCs w:val="28"/>
          <w:lang w:val="uk-UA"/>
        </w:rPr>
        <w:t xml:space="preserve"> для забезпечення хворих, які отримують замісну ниркову терапію методом </w:t>
      </w:r>
      <w:r w:rsidR="005C4CD9">
        <w:rPr>
          <w:rFonts w:ascii="Times New Roman" w:hAnsi="Times New Roman"/>
          <w:sz w:val="28"/>
          <w:szCs w:val="28"/>
          <w:lang w:val="uk-UA"/>
        </w:rPr>
        <w:t>перитонеального діалізу</w:t>
      </w:r>
      <w:r w:rsidRPr="00AF3AC9">
        <w:rPr>
          <w:rFonts w:ascii="Times New Roman" w:hAnsi="Times New Roman"/>
          <w:sz w:val="28"/>
          <w:szCs w:val="28"/>
          <w:lang w:val="uk-UA"/>
        </w:rPr>
        <w:t xml:space="preserve"> відповідно до специфікації «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ДК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021:2015: </w:t>
      </w:r>
      <w:r w:rsidR="005C4CD9">
        <w:rPr>
          <w:rFonts w:ascii="Times New Roman" w:hAnsi="Times New Roman"/>
          <w:sz w:val="28"/>
          <w:szCs w:val="28"/>
          <w:lang w:val="uk-UA"/>
        </w:rPr>
        <w:t>33600000-6</w:t>
      </w:r>
      <w:r>
        <w:rPr>
          <w:rFonts w:ascii="Times New Roman" w:hAnsi="Times New Roman"/>
          <w:sz w:val="28"/>
          <w:szCs w:val="28"/>
          <w:lang w:val="uk-UA"/>
        </w:rPr>
        <w:t xml:space="preserve"> – </w:t>
      </w:r>
      <w:r w:rsidR="005C4CD9">
        <w:rPr>
          <w:rFonts w:ascii="Times New Roman" w:hAnsi="Times New Roman"/>
          <w:sz w:val="28"/>
          <w:szCs w:val="28"/>
          <w:lang w:val="uk-UA"/>
        </w:rPr>
        <w:t>Фармацевтична продукція (Розчин для перитонеального діалізу)</w:t>
      </w:r>
      <w:r>
        <w:rPr>
          <w:rFonts w:ascii="Times New Roman" w:hAnsi="Times New Roman"/>
          <w:sz w:val="28"/>
          <w:szCs w:val="28"/>
          <w:lang w:val="uk-UA"/>
        </w:rPr>
        <w:t>» до договору №</w:t>
      </w:r>
      <w:r w:rsidR="005C4CD9">
        <w:rPr>
          <w:rFonts w:ascii="Times New Roman" w:hAnsi="Times New Roman"/>
          <w:sz w:val="28"/>
          <w:szCs w:val="28"/>
          <w:lang w:val="uk-UA"/>
        </w:rPr>
        <w:t>72</w:t>
      </w:r>
      <w:r w:rsidR="007F6A58">
        <w:rPr>
          <w:rFonts w:ascii="Times New Roman" w:hAnsi="Times New Roman"/>
          <w:sz w:val="28"/>
          <w:szCs w:val="28"/>
          <w:lang w:val="uk-UA"/>
        </w:rPr>
        <w:t>/2017</w:t>
      </w:r>
      <w:r>
        <w:rPr>
          <w:rFonts w:ascii="Times New Roman" w:hAnsi="Times New Roman"/>
          <w:sz w:val="28"/>
          <w:szCs w:val="28"/>
          <w:lang w:val="uk-UA"/>
        </w:rPr>
        <w:t xml:space="preserve"> від</w:t>
      </w:r>
      <w:r w:rsidR="007F6A5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5C4CD9">
        <w:rPr>
          <w:rFonts w:ascii="Times New Roman" w:hAnsi="Times New Roman"/>
          <w:sz w:val="28"/>
          <w:szCs w:val="28"/>
          <w:lang w:val="uk-UA"/>
        </w:rPr>
        <w:t>02 серпня</w:t>
      </w:r>
      <w:r>
        <w:rPr>
          <w:rFonts w:ascii="Times New Roman" w:hAnsi="Times New Roman"/>
          <w:sz w:val="28"/>
          <w:szCs w:val="28"/>
          <w:lang w:val="uk-UA"/>
        </w:rPr>
        <w:t xml:space="preserve"> 2017 року, </w:t>
      </w:r>
      <w:r w:rsidRPr="00AF3AC9">
        <w:rPr>
          <w:rFonts w:ascii="Times New Roman" w:hAnsi="Times New Roman"/>
          <w:sz w:val="28"/>
          <w:szCs w:val="28"/>
          <w:lang w:val="uk-UA"/>
        </w:rPr>
        <w:t>згідно з додатком.</w:t>
      </w:r>
    </w:p>
    <w:p w:rsidR="00AC1AA1" w:rsidRPr="00AF3AC9" w:rsidRDefault="00AC1AA1" w:rsidP="004065F0">
      <w:pPr>
        <w:spacing w:line="300" w:lineRule="exact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AF3AC9">
        <w:rPr>
          <w:rFonts w:ascii="Times New Roman" w:hAnsi="Times New Roman"/>
          <w:sz w:val="28"/>
          <w:szCs w:val="28"/>
          <w:lang w:val="uk-UA"/>
        </w:rPr>
        <w:t xml:space="preserve">2. </w:t>
      </w:r>
      <w:r>
        <w:rPr>
          <w:rFonts w:ascii="Times New Roman" w:hAnsi="Times New Roman"/>
          <w:sz w:val="28"/>
          <w:szCs w:val="28"/>
          <w:lang w:val="uk-UA"/>
        </w:rPr>
        <w:t xml:space="preserve">Головному лікареві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КЗ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«</w:t>
      </w:r>
      <w:r w:rsidR="005C4CD9">
        <w:rPr>
          <w:rFonts w:ascii="Times New Roman" w:hAnsi="Times New Roman"/>
          <w:sz w:val="28"/>
          <w:szCs w:val="28"/>
          <w:lang w:val="uk-UA"/>
        </w:rPr>
        <w:t>Дніпропетровська обласна клінічна лікарня             ім. І.І.Мечникова» (</w:t>
      </w:r>
      <w:proofErr w:type="spellStart"/>
      <w:r w:rsidR="005C4CD9">
        <w:rPr>
          <w:rFonts w:ascii="Times New Roman" w:hAnsi="Times New Roman"/>
          <w:sz w:val="28"/>
          <w:szCs w:val="28"/>
          <w:lang w:val="uk-UA"/>
        </w:rPr>
        <w:t>Риженко</w:t>
      </w:r>
      <w:proofErr w:type="spellEnd"/>
      <w:r w:rsidR="005C4CD9">
        <w:rPr>
          <w:rFonts w:ascii="Times New Roman" w:hAnsi="Times New Roman"/>
          <w:sz w:val="28"/>
          <w:szCs w:val="28"/>
          <w:lang w:val="uk-UA"/>
        </w:rPr>
        <w:t>)</w:t>
      </w:r>
      <w:r>
        <w:rPr>
          <w:rFonts w:ascii="Times New Roman" w:hAnsi="Times New Roman"/>
          <w:sz w:val="28"/>
          <w:szCs w:val="28"/>
          <w:lang w:val="uk-UA"/>
        </w:rPr>
        <w:t>, як закладу</w:t>
      </w:r>
      <w:r w:rsidRPr="00AF3AC9">
        <w:rPr>
          <w:rFonts w:ascii="Times New Roman" w:hAnsi="Times New Roman"/>
          <w:sz w:val="28"/>
          <w:szCs w:val="28"/>
          <w:lang w:val="uk-UA"/>
        </w:rPr>
        <w:t xml:space="preserve"> одержувач</w:t>
      </w:r>
      <w:r>
        <w:rPr>
          <w:rFonts w:ascii="Times New Roman" w:hAnsi="Times New Roman"/>
          <w:sz w:val="28"/>
          <w:szCs w:val="28"/>
          <w:lang w:val="uk-UA"/>
        </w:rPr>
        <w:t>у</w:t>
      </w:r>
      <w:r w:rsidRPr="00AF3AC9">
        <w:rPr>
          <w:rFonts w:ascii="Times New Roman" w:hAnsi="Times New Roman"/>
          <w:sz w:val="28"/>
          <w:szCs w:val="28"/>
          <w:lang w:val="uk-UA"/>
        </w:rPr>
        <w:t xml:space="preserve"> матеріаль</w:t>
      </w:r>
      <w:r>
        <w:rPr>
          <w:rFonts w:ascii="Times New Roman" w:hAnsi="Times New Roman"/>
          <w:sz w:val="28"/>
          <w:szCs w:val="28"/>
          <w:lang w:val="uk-UA"/>
        </w:rPr>
        <w:t>них цінностей (далі – Одержувач</w:t>
      </w:r>
      <w:r w:rsidRPr="00AF3AC9">
        <w:rPr>
          <w:rFonts w:ascii="Times New Roman" w:hAnsi="Times New Roman"/>
          <w:sz w:val="28"/>
          <w:szCs w:val="28"/>
          <w:lang w:val="uk-UA"/>
        </w:rPr>
        <w:t xml:space="preserve">) </w:t>
      </w:r>
      <w:r>
        <w:rPr>
          <w:rFonts w:ascii="Times New Roman" w:hAnsi="Times New Roman"/>
          <w:sz w:val="28"/>
          <w:szCs w:val="28"/>
          <w:lang w:val="uk-UA"/>
        </w:rPr>
        <w:t>забезпечити</w:t>
      </w:r>
      <w:r w:rsidRPr="00AF3AC9">
        <w:rPr>
          <w:rFonts w:ascii="Times New Roman" w:hAnsi="Times New Roman"/>
          <w:sz w:val="28"/>
          <w:szCs w:val="28"/>
          <w:lang w:val="uk-UA"/>
        </w:rPr>
        <w:t>:</w:t>
      </w:r>
    </w:p>
    <w:p w:rsidR="00AC1AA1" w:rsidRPr="00AF3AC9" w:rsidRDefault="00AC1AA1" w:rsidP="004065F0">
      <w:pPr>
        <w:pStyle w:val="3"/>
        <w:shd w:val="clear" w:color="auto" w:fill="auto"/>
        <w:spacing w:line="300" w:lineRule="exact"/>
        <w:ind w:firstLine="708"/>
        <w:rPr>
          <w:rFonts w:ascii="Times New Roman" w:hAnsi="Times New Roman"/>
          <w:sz w:val="28"/>
          <w:szCs w:val="28"/>
          <w:lang w:val="uk-UA"/>
        </w:rPr>
      </w:pPr>
      <w:r w:rsidRPr="00AF3AC9">
        <w:rPr>
          <w:rFonts w:ascii="Times New Roman" w:hAnsi="Times New Roman"/>
          <w:sz w:val="28"/>
          <w:szCs w:val="28"/>
          <w:lang w:val="uk-UA"/>
        </w:rPr>
        <w:t xml:space="preserve">2.1. </w:t>
      </w:r>
      <w:r>
        <w:rPr>
          <w:rFonts w:ascii="Times New Roman" w:hAnsi="Times New Roman"/>
          <w:sz w:val="28"/>
          <w:szCs w:val="28"/>
          <w:lang w:val="uk-UA"/>
        </w:rPr>
        <w:t>О</w:t>
      </w:r>
      <w:r w:rsidRPr="00AF3AC9">
        <w:rPr>
          <w:rFonts w:ascii="Times New Roman" w:hAnsi="Times New Roman"/>
          <w:sz w:val="28"/>
          <w:szCs w:val="28"/>
          <w:lang w:val="uk-UA"/>
        </w:rPr>
        <w:t xml:space="preserve">тримання </w:t>
      </w:r>
      <w:r w:rsidR="005C4CD9">
        <w:rPr>
          <w:rFonts w:ascii="Times New Roman" w:hAnsi="Times New Roman" w:cs="Times New Roman"/>
          <w:sz w:val="28"/>
          <w:szCs w:val="28"/>
          <w:lang w:val="uk-UA"/>
        </w:rPr>
        <w:t>лікарських засобів для забезпечення хворих, які отримують замісну ниркову терапію методом перитонеального діалізу</w:t>
      </w:r>
      <w:r w:rsidR="005C4CD9" w:rsidRPr="00AF3AC9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F3AC9">
        <w:rPr>
          <w:rFonts w:ascii="Times New Roman" w:hAnsi="Times New Roman"/>
          <w:sz w:val="28"/>
          <w:szCs w:val="28"/>
          <w:lang w:val="uk-UA"/>
        </w:rPr>
        <w:t>у кількості та за переліком згідно з розподілом.</w:t>
      </w:r>
    </w:p>
    <w:p w:rsidR="00AC1AA1" w:rsidRPr="00AF3AC9" w:rsidRDefault="00AC1AA1" w:rsidP="004065F0">
      <w:pPr>
        <w:pStyle w:val="3"/>
        <w:shd w:val="clear" w:color="auto" w:fill="auto"/>
        <w:spacing w:line="300" w:lineRule="exact"/>
        <w:ind w:firstLine="709"/>
        <w:rPr>
          <w:rFonts w:ascii="Times New Roman" w:hAnsi="Times New Roman"/>
          <w:sz w:val="28"/>
          <w:szCs w:val="28"/>
          <w:lang w:val="uk-UA"/>
        </w:rPr>
      </w:pPr>
      <w:r w:rsidRPr="00AF3AC9">
        <w:rPr>
          <w:rFonts w:ascii="Times New Roman" w:hAnsi="Times New Roman"/>
          <w:sz w:val="28"/>
          <w:szCs w:val="28"/>
          <w:lang w:val="uk-UA"/>
        </w:rPr>
        <w:t xml:space="preserve">2.2. </w:t>
      </w:r>
      <w:r>
        <w:rPr>
          <w:rFonts w:ascii="Times New Roman" w:hAnsi="Times New Roman"/>
          <w:sz w:val="28"/>
          <w:szCs w:val="28"/>
          <w:lang w:val="uk-UA"/>
        </w:rPr>
        <w:t>П</w:t>
      </w:r>
      <w:r w:rsidRPr="00AF3AC9">
        <w:rPr>
          <w:rFonts w:ascii="Times New Roman" w:hAnsi="Times New Roman"/>
          <w:sz w:val="28"/>
          <w:szCs w:val="28"/>
          <w:lang w:val="uk-UA"/>
        </w:rPr>
        <w:t xml:space="preserve">ерсональну відповідальність та контроль за збереженням і раціональним використанням </w:t>
      </w:r>
      <w:r>
        <w:rPr>
          <w:rFonts w:ascii="Times New Roman" w:hAnsi="Times New Roman"/>
          <w:sz w:val="28"/>
          <w:szCs w:val="28"/>
          <w:lang w:val="uk-UA"/>
        </w:rPr>
        <w:t xml:space="preserve">отриманих </w:t>
      </w:r>
      <w:r w:rsidR="005C4CD9">
        <w:rPr>
          <w:rFonts w:ascii="Times New Roman" w:hAnsi="Times New Roman" w:cs="Times New Roman"/>
          <w:sz w:val="28"/>
          <w:szCs w:val="28"/>
          <w:lang w:val="uk-UA"/>
        </w:rPr>
        <w:t>лікарських засобів для забезпечення хворих, які отримують замісну ниркову терапію методом перитонеального діалізу</w:t>
      </w:r>
      <w:r w:rsidRPr="00AF3AC9">
        <w:rPr>
          <w:rFonts w:ascii="Times New Roman" w:hAnsi="Times New Roman"/>
          <w:sz w:val="28"/>
          <w:szCs w:val="28"/>
          <w:lang w:val="uk-UA"/>
        </w:rPr>
        <w:t>.</w:t>
      </w:r>
    </w:p>
    <w:p w:rsidR="00AC1AA1" w:rsidRDefault="00AC1AA1" w:rsidP="004065F0">
      <w:pPr>
        <w:pStyle w:val="3"/>
        <w:shd w:val="clear" w:color="auto" w:fill="auto"/>
        <w:spacing w:line="300" w:lineRule="exact"/>
        <w:ind w:firstLine="709"/>
        <w:rPr>
          <w:rFonts w:ascii="Times New Roman" w:hAnsi="Times New Roman"/>
          <w:bCs/>
          <w:color w:val="000000"/>
          <w:sz w:val="28"/>
          <w:szCs w:val="28"/>
          <w:lang w:val="uk-UA"/>
        </w:rPr>
      </w:pPr>
      <w:r w:rsidRPr="00AF3AC9">
        <w:rPr>
          <w:rFonts w:ascii="Times New Roman" w:hAnsi="Times New Roman"/>
          <w:sz w:val="28"/>
          <w:szCs w:val="28"/>
          <w:lang w:val="uk-UA"/>
        </w:rPr>
        <w:t xml:space="preserve">2.3. У випадку виникнення питань стосовно якості </w:t>
      </w:r>
      <w:r w:rsidR="005C4CD9">
        <w:rPr>
          <w:rFonts w:ascii="Times New Roman" w:hAnsi="Times New Roman"/>
          <w:sz w:val="28"/>
          <w:szCs w:val="28"/>
          <w:lang w:val="uk-UA"/>
        </w:rPr>
        <w:t>лікарських засобів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F3AC9">
        <w:rPr>
          <w:rFonts w:ascii="Times New Roman" w:hAnsi="Times New Roman"/>
          <w:sz w:val="28"/>
          <w:szCs w:val="28"/>
          <w:lang w:val="uk-UA"/>
        </w:rPr>
        <w:t>заздалегідь інформувати департамент охорони здоров’я облдержадміністрації для прийняття відповідних рішень</w:t>
      </w:r>
      <w:r w:rsidRPr="00AF3AC9">
        <w:rPr>
          <w:rFonts w:ascii="Times New Roman" w:hAnsi="Times New Roman"/>
          <w:bCs/>
          <w:color w:val="000000"/>
          <w:sz w:val="28"/>
          <w:szCs w:val="28"/>
          <w:lang w:val="uk-UA"/>
        </w:rPr>
        <w:t>.</w:t>
      </w:r>
    </w:p>
    <w:p w:rsidR="00AC1AA1" w:rsidRPr="00004A4C" w:rsidRDefault="00AC1AA1" w:rsidP="004065F0">
      <w:pPr>
        <w:pStyle w:val="a4"/>
        <w:spacing w:line="300" w:lineRule="exact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F3AC9">
        <w:rPr>
          <w:rFonts w:ascii="Times New Roman" w:hAnsi="Times New Roman" w:cs="Times New Roman"/>
          <w:sz w:val="28"/>
          <w:szCs w:val="28"/>
          <w:lang w:val="uk-UA"/>
        </w:rPr>
        <w:t xml:space="preserve">2.4. </w:t>
      </w:r>
      <w:r>
        <w:rPr>
          <w:rFonts w:ascii="Times New Roman" w:hAnsi="Times New Roman" w:cs="Times New Roman"/>
          <w:sz w:val="28"/>
          <w:szCs w:val="28"/>
          <w:lang w:val="uk-UA"/>
        </w:rPr>
        <w:t>О</w:t>
      </w:r>
      <w:r w:rsidRPr="00004A4C">
        <w:rPr>
          <w:rFonts w:ascii="Times New Roman" w:hAnsi="Times New Roman" w:cs="Times New Roman"/>
          <w:sz w:val="28"/>
          <w:szCs w:val="28"/>
          <w:lang w:val="uk-UA"/>
        </w:rPr>
        <w:t xml:space="preserve">блік отриманих </w:t>
      </w:r>
      <w:r w:rsidR="005C4CD9">
        <w:rPr>
          <w:rFonts w:ascii="Times New Roman" w:hAnsi="Times New Roman" w:cs="Times New Roman"/>
          <w:sz w:val="28"/>
          <w:szCs w:val="28"/>
          <w:lang w:val="uk-UA"/>
        </w:rPr>
        <w:t>лікарських засобів</w:t>
      </w:r>
      <w:r w:rsidRPr="00004A4C">
        <w:rPr>
          <w:rFonts w:ascii="Times New Roman" w:hAnsi="Times New Roman" w:cs="Times New Roman"/>
          <w:sz w:val="28"/>
          <w:szCs w:val="28"/>
          <w:lang w:val="uk-UA"/>
        </w:rPr>
        <w:t xml:space="preserve"> відповідно до наказу </w:t>
      </w:r>
      <w:r>
        <w:rPr>
          <w:rFonts w:ascii="Times New Roman" w:hAnsi="Times New Roman" w:cs="Times New Roman"/>
          <w:sz w:val="28"/>
          <w:szCs w:val="28"/>
          <w:lang w:val="uk-UA"/>
        </w:rPr>
        <w:t>Міністерства фінансів України від 29 грудня 2015 року № 1219 «Про затвердження деяких нормативно-правових актів з бухгалтерського обліку в державному секторі» із змінами та доповненнями.</w:t>
      </w:r>
    </w:p>
    <w:p w:rsidR="00AC1AA1" w:rsidRPr="00AF3AC9" w:rsidRDefault="00AC1AA1" w:rsidP="004065F0">
      <w:pPr>
        <w:pStyle w:val="a4"/>
        <w:spacing w:line="300" w:lineRule="exact"/>
        <w:ind w:firstLine="709"/>
        <w:jc w:val="both"/>
        <w:rPr>
          <w:rStyle w:val="a6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2.5. </w:t>
      </w:r>
      <w:r w:rsidRPr="00AF3AC9">
        <w:rPr>
          <w:rFonts w:ascii="Times New Roman" w:hAnsi="Times New Roman" w:cs="Times New Roman"/>
          <w:sz w:val="28"/>
          <w:szCs w:val="28"/>
          <w:lang w:val="uk-UA"/>
        </w:rPr>
        <w:t xml:space="preserve">Копії накладних, актів прийому-передачі та авізо про отримання </w:t>
      </w:r>
      <w:r w:rsidR="005C4CD9">
        <w:rPr>
          <w:rFonts w:ascii="Times New Roman" w:hAnsi="Times New Roman" w:cs="Times New Roman"/>
          <w:sz w:val="28"/>
          <w:szCs w:val="28"/>
          <w:lang w:val="uk-UA"/>
        </w:rPr>
        <w:t>лікарських засобів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F3AC9">
        <w:rPr>
          <w:rFonts w:ascii="Times New Roman" w:hAnsi="Times New Roman" w:cs="Times New Roman"/>
          <w:sz w:val="28"/>
          <w:szCs w:val="28"/>
          <w:lang w:val="uk-UA"/>
        </w:rPr>
        <w:t xml:space="preserve">надати до відділу бухгалтерського обліку та зведеної звітності </w:t>
      </w:r>
      <w:r w:rsidRPr="00AF3AC9">
        <w:rPr>
          <w:rStyle w:val="a6"/>
          <w:szCs w:val="28"/>
        </w:rPr>
        <w:t>департаменту охорони здоров'я облдержадміністрації:</w:t>
      </w:r>
    </w:p>
    <w:p w:rsidR="00AC1AA1" w:rsidRPr="00AF3AC9" w:rsidRDefault="00AC1AA1" w:rsidP="004065F0">
      <w:pPr>
        <w:pStyle w:val="3"/>
        <w:shd w:val="clear" w:color="auto" w:fill="auto"/>
        <w:spacing w:line="300" w:lineRule="exact"/>
        <w:ind w:left="4956"/>
        <w:rPr>
          <w:rFonts w:ascii="Times New Roman" w:hAnsi="Times New Roman"/>
          <w:bCs/>
          <w:color w:val="000000"/>
          <w:sz w:val="28"/>
          <w:szCs w:val="28"/>
          <w:lang w:val="uk-UA"/>
        </w:rPr>
      </w:pPr>
      <w:r w:rsidRPr="00AF3AC9">
        <w:rPr>
          <w:rFonts w:ascii="Times New Roman" w:hAnsi="Times New Roman"/>
          <w:bCs/>
          <w:color w:val="000000"/>
          <w:sz w:val="28"/>
          <w:szCs w:val="28"/>
          <w:lang w:val="uk-UA"/>
        </w:rPr>
        <w:t xml:space="preserve">Термін: 1 день після отримання </w:t>
      </w:r>
      <w:r w:rsidRPr="00AF3AC9">
        <w:rPr>
          <w:rFonts w:ascii="Times New Roman" w:hAnsi="Times New Roman"/>
          <w:sz w:val="28"/>
          <w:szCs w:val="28"/>
          <w:lang w:val="uk-UA"/>
        </w:rPr>
        <w:t>лікарських засобів</w:t>
      </w:r>
      <w:r w:rsidRPr="00AF3AC9">
        <w:rPr>
          <w:rFonts w:ascii="Times New Roman" w:hAnsi="Times New Roman"/>
          <w:bCs/>
          <w:color w:val="000000"/>
          <w:sz w:val="28"/>
          <w:szCs w:val="28"/>
          <w:lang w:val="uk-UA"/>
        </w:rPr>
        <w:t xml:space="preserve"> відповідно до затвердженого розподілу.</w:t>
      </w:r>
    </w:p>
    <w:p w:rsidR="0016111A" w:rsidRDefault="004065F0" w:rsidP="004065F0">
      <w:pPr>
        <w:tabs>
          <w:tab w:val="left" w:pos="1701"/>
        </w:tabs>
        <w:autoSpaceDE w:val="0"/>
        <w:autoSpaceDN w:val="0"/>
        <w:adjustRightInd w:val="0"/>
        <w:spacing w:line="300" w:lineRule="exact"/>
        <w:ind w:firstLine="709"/>
        <w:jc w:val="both"/>
        <w:rPr>
          <w:rFonts w:ascii="Times New Roman" w:eastAsiaTheme="minorHAnsi" w:hAnsi="Times New Roman"/>
          <w:color w:val="000000"/>
          <w:sz w:val="28"/>
          <w:szCs w:val="28"/>
          <w:lang w:eastAsia="en-US"/>
        </w:rPr>
      </w:pPr>
      <w:r>
        <w:rPr>
          <w:rFonts w:ascii="Times New Roman" w:eastAsiaTheme="minorHAnsi" w:hAnsi="Times New Roman"/>
          <w:color w:val="000000"/>
          <w:sz w:val="28"/>
          <w:szCs w:val="28"/>
          <w:lang w:val="uk-UA" w:eastAsia="en-US"/>
        </w:rPr>
        <w:t>2.6</w:t>
      </w:r>
      <w:r w:rsidR="0016111A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. </w:t>
      </w:r>
      <w:proofErr w:type="spellStart"/>
      <w:r w:rsidR="0016111A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>Подання</w:t>
      </w:r>
      <w:proofErr w:type="spellEnd"/>
      <w:r w:rsidR="0016111A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 до </w:t>
      </w:r>
      <w:proofErr w:type="spellStart"/>
      <w:r w:rsidR="0016111A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>відділу</w:t>
      </w:r>
      <w:proofErr w:type="spellEnd"/>
      <w:r w:rsidR="0016111A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 </w:t>
      </w:r>
      <w:proofErr w:type="spellStart"/>
      <w:r w:rsidR="0016111A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>бухгалтерського</w:t>
      </w:r>
      <w:proofErr w:type="spellEnd"/>
      <w:r w:rsidR="0016111A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 </w:t>
      </w:r>
      <w:proofErr w:type="spellStart"/>
      <w:proofErr w:type="gramStart"/>
      <w:r w:rsidR="0016111A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>обл</w:t>
      </w:r>
      <w:proofErr w:type="gramEnd"/>
      <w:r w:rsidR="0016111A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>іку</w:t>
      </w:r>
      <w:proofErr w:type="spellEnd"/>
      <w:r w:rsidR="0016111A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 та </w:t>
      </w:r>
      <w:proofErr w:type="spellStart"/>
      <w:r w:rsidR="0016111A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>зведеної</w:t>
      </w:r>
      <w:proofErr w:type="spellEnd"/>
      <w:r w:rsidR="0016111A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 </w:t>
      </w:r>
      <w:proofErr w:type="spellStart"/>
      <w:r w:rsidR="0016111A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>звітності</w:t>
      </w:r>
      <w:proofErr w:type="spellEnd"/>
      <w:r w:rsidR="0016111A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 департаменту </w:t>
      </w:r>
      <w:proofErr w:type="spellStart"/>
      <w:r w:rsidR="0016111A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>охорони</w:t>
      </w:r>
      <w:proofErr w:type="spellEnd"/>
      <w:r w:rsidR="0016111A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 </w:t>
      </w:r>
      <w:proofErr w:type="spellStart"/>
      <w:r w:rsidR="0016111A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>здоров’я</w:t>
      </w:r>
      <w:proofErr w:type="spellEnd"/>
      <w:r w:rsidR="0016111A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 </w:t>
      </w:r>
      <w:proofErr w:type="spellStart"/>
      <w:r w:rsidR="0016111A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>облдержадміністрації</w:t>
      </w:r>
      <w:proofErr w:type="spellEnd"/>
      <w:r w:rsidR="0016111A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 </w:t>
      </w:r>
      <w:proofErr w:type="spellStart"/>
      <w:r w:rsidR="0016111A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>актів</w:t>
      </w:r>
      <w:proofErr w:type="spellEnd"/>
      <w:r w:rsidR="0016111A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 на </w:t>
      </w:r>
      <w:proofErr w:type="spellStart"/>
      <w:r w:rsidR="0016111A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>списання</w:t>
      </w:r>
      <w:proofErr w:type="spellEnd"/>
    </w:p>
    <w:p w:rsidR="0016111A" w:rsidRPr="004065F0" w:rsidRDefault="0016111A" w:rsidP="004065F0">
      <w:pPr>
        <w:tabs>
          <w:tab w:val="left" w:pos="1701"/>
        </w:tabs>
        <w:autoSpaceDE w:val="0"/>
        <w:autoSpaceDN w:val="0"/>
        <w:adjustRightInd w:val="0"/>
        <w:spacing w:line="300" w:lineRule="exact"/>
        <w:ind w:left="4956"/>
        <w:jc w:val="both"/>
        <w:rPr>
          <w:rFonts w:ascii="Times New Roman" w:eastAsiaTheme="minorHAnsi" w:hAnsi="Times New Roman"/>
          <w:color w:val="000000"/>
          <w:sz w:val="28"/>
          <w:szCs w:val="28"/>
          <w:lang w:val="uk-UA" w:eastAsia="en-US"/>
        </w:rPr>
      </w:pPr>
      <w:proofErr w:type="spellStart"/>
      <w:r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>Термін</w:t>
      </w:r>
      <w:proofErr w:type="spellEnd"/>
      <w:r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: </w:t>
      </w:r>
      <w:proofErr w:type="spellStart"/>
      <w:r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>щомісячно</w:t>
      </w:r>
      <w:proofErr w:type="spellEnd"/>
      <w:r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 до 3 числа </w:t>
      </w:r>
      <w:proofErr w:type="spellStart"/>
      <w:proofErr w:type="gramStart"/>
      <w:r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>м</w:t>
      </w:r>
      <w:proofErr w:type="gramEnd"/>
      <w:r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>ісяця</w:t>
      </w:r>
      <w:proofErr w:type="spellEnd"/>
      <w:r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, </w:t>
      </w:r>
      <w:proofErr w:type="spellStart"/>
      <w:r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>наступного</w:t>
      </w:r>
      <w:proofErr w:type="spellEnd"/>
      <w:r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 за </w:t>
      </w:r>
      <w:proofErr w:type="spellStart"/>
      <w:r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>звітним</w:t>
      </w:r>
      <w:proofErr w:type="spellEnd"/>
      <w:r w:rsidR="004065F0">
        <w:rPr>
          <w:rFonts w:ascii="Times New Roman" w:eastAsiaTheme="minorHAnsi" w:hAnsi="Times New Roman"/>
          <w:color w:val="000000"/>
          <w:sz w:val="28"/>
          <w:szCs w:val="28"/>
          <w:lang w:val="uk-UA" w:eastAsia="en-US"/>
        </w:rPr>
        <w:t>.</w:t>
      </w:r>
    </w:p>
    <w:p w:rsidR="0016111A" w:rsidRDefault="0016111A" w:rsidP="004065F0">
      <w:pPr>
        <w:tabs>
          <w:tab w:val="left" w:pos="1701"/>
        </w:tabs>
        <w:autoSpaceDE w:val="0"/>
        <w:autoSpaceDN w:val="0"/>
        <w:adjustRightInd w:val="0"/>
        <w:spacing w:line="300" w:lineRule="exact"/>
        <w:ind w:firstLine="709"/>
        <w:jc w:val="both"/>
        <w:rPr>
          <w:rFonts w:ascii="Times New Roman" w:eastAsiaTheme="minorHAnsi" w:hAnsi="Times New Roman"/>
          <w:color w:val="000000"/>
          <w:sz w:val="28"/>
          <w:szCs w:val="28"/>
          <w:lang w:eastAsia="en-US"/>
        </w:rPr>
      </w:pPr>
      <w:r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та </w:t>
      </w:r>
      <w:proofErr w:type="spellStart"/>
      <w:r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>актів</w:t>
      </w:r>
      <w:proofErr w:type="spellEnd"/>
      <w:r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 </w:t>
      </w:r>
      <w:proofErr w:type="spellStart"/>
      <w:r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>звіряння</w:t>
      </w:r>
      <w:proofErr w:type="spellEnd"/>
      <w:r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 </w:t>
      </w:r>
      <w:proofErr w:type="spellStart"/>
      <w:r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>залишкі</w:t>
      </w:r>
      <w:proofErr w:type="gramStart"/>
      <w:r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>в</w:t>
      </w:r>
      <w:proofErr w:type="spellEnd"/>
      <w:proofErr w:type="gramEnd"/>
      <w:r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. </w:t>
      </w:r>
    </w:p>
    <w:p w:rsidR="0016111A" w:rsidRPr="004065F0" w:rsidRDefault="0016111A" w:rsidP="004065F0">
      <w:pPr>
        <w:tabs>
          <w:tab w:val="left" w:pos="1701"/>
        </w:tabs>
        <w:autoSpaceDE w:val="0"/>
        <w:autoSpaceDN w:val="0"/>
        <w:adjustRightInd w:val="0"/>
        <w:spacing w:line="300" w:lineRule="exact"/>
        <w:ind w:left="4956"/>
        <w:jc w:val="both"/>
        <w:rPr>
          <w:rFonts w:ascii="Times New Roman" w:eastAsiaTheme="minorHAnsi" w:hAnsi="Times New Roman"/>
          <w:color w:val="000000"/>
          <w:sz w:val="28"/>
          <w:szCs w:val="28"/>
          <w:lang w:val="uk-UA" w:eastAsia="en-US"/>
        </w:rPr>
      </w:pPr>
      <w:proofErr w:type="spellStart"/>
      <w:r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>Термін</w:t>
      </w:r>
      <w:proofErr w:type="spellEnd"/>
      <w:r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: </w:t>
      </w:r>
      <w:proofErr w:type="spellStart"/>
      <w:r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>щоквартально</w:t>
      </w:r>
      <w:proofErr w:type="spellEnd"/>
      <w:r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 до 3 числа </w:t>
      </w:r>
      <w:proofErr w:type="spellStart"/>
      <w:proofErr w:type="gramStart"/>
      <w:r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>м</w:t>
      </w:r>
      <w:proofErr w:type="gramEnd"/>
      <w:r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>ісяця</w:t>
      </w:r>
      <w:proofErr w:type="spellEnd"/>
      <w:r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, </w:t>
      </w:r>
      <w:proofErr w:type="spellStart"/>
      <w:r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>наступного</w:t>
      </w:r>
      <w:proofErr w:type="spellEnd"/>
      <w:r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 за </w:t>
      </w:r>
      <w:proofErr w:type="spellStart"/>
      <w:r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>звітним</w:t>
      </w:r>
      <w:proofErr w:type="spellEnd"/>
      <w:r w:rsidR="004065F0">
        <w:rPr>
          <w:rFonts w:ascii="Times New Roman" w:eastAsiaTheme="minorHAnsi" w:hAnsi="Times New Roman"/>
          <w:color w:val="000000"/>
          <w:sz w:val="28"/>
          <w:szCs w:val="28"/>
          <w:lang w:val="uk-UA" w:eastAsia="en-US"/>
        </w:rPr>
        <w:t>.</w:t>
      </w:r>
    </w:p>
    <w:p w:rsidR="00AC1AA1" w:rsidRPr="00AF3AC9" w:rsidRDefault="00AC1AA1" w:rsidP="004065F0">
      <w:pPr>
        <w:pStyle w:val="3"/>
        <w:shd w:val="clear" w:color="auto" w:fill="auto"/>
        <w:spacing w:line="300" w:lineRule="exact"/>
        <w:ind w:firstLine="709"/>
        <w:rPr>
          <w:rFonts w:ascii="Times New Roman" w:hAnsi="Times New Roman"/>
          <w:sz w:val="28"/>
          <w:szCs w:val="28"/>
          <w:lang w:val="uk-UA"/>
        </w:rPr>
      </w:pPr>
      <w:r w:rsidRPr="00AF3AC9">
        <w:rPr>
          <w:rFonts w:ascii="Times New Roman" w:hAnsi="Times New Roman"/>
          <w:sz w:val="28"/>
          <w:szCs w:val="28"/>
          <w:lang w:val="uk-UA"/>
        </w:rPr>
        <w:t xml:space="preserve">3. Призначити відповідальну особу за отримання </w:t>
      </w:r>
      <w:r w:rsidR="005C4CD9">
        <w:rPr>
          <w:rFonts w:ascii="Times New Roman" w:hAnsi="Times New Roman"/>
          <w:sz w:val="28"/>
          <w:szCs w:val="28"/>
          <w:lang w:val="uk-UA"/>
        </w:rPr>
        <w:t xml:space="preserve">лікарських засобів </w:t>
      </w:r>
      <w:r w:rsidRPr="00AF3AC9">
        <w:rPr>
          <w:rFonts w:ascii="Times New Roman" w:hAnsi="Times New Roman"/>
          <w:sz w:val="28"/>
          <w:szCs w:val="28"/>
          <w:lang w:val="uk-UA"/>
        </w:rPr>
        <w:t>по департаменту охорони здоров’я облдержадміністрації:</w:t>
      </w:r>
    </w:p>
    <w:p w:rsidR="00AC1AA1" w:rsidRPr="00AF3AC9" w:rsidRDefault="00AC1AA1" w:rsidP="004065F0">
      <w:pPr>
        <w:pStyle w:val="a7"/>
        <w:tabs>
          <w:tab w:val="left" w:pos="1276"/>
        </w:tabs>
        <w:spacing w:line="300" w:lineRule="exact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AF3AC9">
        <w:rPr>
          <w:rFonts w:ascii="Times New Roman" w:hAnsi="Times New Roman"/>
          <w:sz w:val="28"/>
          <w:szCs w:val="28"/>
          <w:lang w:val="uk-UA"/>
        </w:rPr>
        <w:t>3.1. Литвиненко Олесю Костянтинівну - головного спеціаліста відділу бухгалтерського обліку та зведеної звітності департаменту охорони здоров’я облдержадміністрації.</w:t>
      </w:r>
    </w:p>
    <w:p w:rsidR="00AC1AA1" w:rsidRPr="00AF3AC9" w:rsidRDefault="00AC1AA1" w:rsidP="004065F0">
      <w:pPr>
        <w:pStyle w:val="3"/>
        <w:shd w:val="clear" w:color="auto" w:fill="auto"/>
        <w:spacing w:line="300" w:lineRule="exact"/>
        <w:ind w:firstLine="709"/>
        <w:rPr>
          <w:rFonts w:ascii="Times New Roman" w:hAnsi="Times New Roman"/>
          <w:sz w:val="28"/>
          <w:szCs w:val="28"/>
          <w:lang w:val="uk-UA"/>
        </w:rPr>
      </w:pPr>
      <w:r w:rsidRPr="00AF3AC9">
        <w:rPr>
          <w:rFonts w:ascii="Times New Roman" w:hAnsi="Times New Roman"/>
          <w:sz w:val="28"/>
          <w:szCs w:val="28"/>
          <w:lang w:val="uk-UA"/>
        </w:rPr>
        <w:t>4. Відділу бухгалтерського обліку та зведеної звітності департаменту охорони здоров’я облдержадміністрації забезпечити:</w:t>
      </w:r>
    </w:p>
    <w:p w:rsidR="00AC1AA1" w:rsidRPr="00AF3AC9" w:rsidRDefault="00AC1AA1" w:rsidP="004065F0">
      <w:pPr>
        <w:pStyle w:val="3"/>
        <w:shd w:val="clear" w:color="auto" w:fill="auto"/>
        <w:spacing w:line="300" w:lineRule="exact"/>
        <w:ind w:firstLine="709"/>
        <w:rPr>
          <w:rFonts w:ascii="Times New Roman" w:hAnsi="Times New Roman"/>
          <w:sz w:val="28"/>
          <w:szCs w:val="28"/>
          <w:lang w:val="uk-UA"/>
        </w:rPr>
      </w:pPr>
      <w:r w:rsidRPr="00AF3AC9">
        <w:rPr>
          <w:rFonts w:ascii="Times New Roman" w:hAnsi="Times New Roman"/>
          <w:sz w:val="28"/>
          <w:szCs w:val="28"/>
          <w:lang w:val="uk-UA"/>
        </w:rPr>
        <w:t xml:space="preserve">4.1. Передачу </w:t>
      </w:r>
      <w:r w:rsidR="00457997">
        <w:rPr>
          <w:rFonts w:ascii="Times New Roman" w:hAnsi="Times New Roman"/>
          <w:sz w:val="28"/>
          <w:szCs w:val="28"/>
          <w:lang w:val="uk-UA"/>
        </w:rPr>
        <w:t>лікарських засобів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F3AC9">
        <w:rPr>
          <w:rFonts w:ascii="Times New Roman" w:hAnsi="Times New Roman"/>
          <w:sz w:val="28"/>
          <w:szCs w:val="28"/>
          <w:lang w:val="uk-UA"/>
        </w:rPr>
        <w:t>у кількості та за переліком згідно з додатком.</w:t>
      </w:r>
    </w:p>
    <w:p w:rsidR="00AC1AA1" w:rsidRPr="00AF3AC9" w:rsidRDefault="00AC1AA1" w:rsidP="004065F0">
      <w:pPr>
        <w:pStyle w:val="3"/>
        <w:shd w:val="clear" w:color="auto" w:fill="auto"/>
        <w:spacing w:line="300" w:lineRule="exact"/>
        <w:ind w:firstLine="709"/>
        <w:rPr>
          <w:rFonts w:ascii="Times New Roman" w:hAnsi="Times New Roman"/>
          <w:sz w:val="28"/>
          <w:szCs w:val="28"/>
          <w:lang w:val="uk-UA"/>
        </w:rPr>
      </w:pPr>
      <w:r w:rsidRPr="00AF3AC9">
        <w:rPr>
          <w:rFonts w:ascii="Times New Roman" w:hAnsi="Times New Roman"/>
          <w:sz w:val="28"/>
          <w:szCs w:val="28"/>
          <w:lang w:val="uk-UA"/>
        </w:rPr>
        <w:t xml:space="preserve">4.2. Здійснення розрахунків за документами первинного обліку засвідчених підписом закладу Одержувача, </w:t>
      </w:r>
      <w:r w:rsidR="00457997">
        <w:rPr>
          <w:rFonts w:ascii="Times New Roman" w:hAnsi="Times New Roman"/>
          <w:sz w:val="28"/>
          <w:szCs w:val="28"/>
          <w:lang w:val="uk-UA"/>
        </w:rPr>
        <w:t>лікарських засобів</w:t>
      </w:r>
      <w:r w:rsidRPr="00AF3AC9">
        <w:rPr>
          <w:rFonts w:ascii="Times New Roman" w:hAnsi="Times New Roman"/>
          <w:sz w:val="28"/>
          <w:szCs w:val="28"/>
          <w:lang w:val="uk-UA"/>
        </w:rPr>
        <w:t>.</w:t>
      </w:r>
    </w:p>
    <w:p w:rsidR="00AC1AA1" w:rsidRPr="00AF3AC9" w:rsidRDefault="00AC1AA1" w:rsidP="004065F0">
      <w:pPr>
        <w:pStyle w:val="3"/>
        <w:shd w:val="clear" w:color="auto" w:fill="auto"/>
        <w:spacing w:line="300" w:lineRule="exact"/>
        <w:ind w:firstLine="709"/>
        <w:rPr>
          <w:rFonts w:ascii="Times New Roman" w:hAnsi="Times New Roman"/>
          <w:sz w:val="28"/>
          <w:szCs w:val="28"/>
          <w:lang w:val="uk-UA"/>
        </w:rPr>
      </w:pPr>
      <w:r w:rsidRPr="00AF3AC9">
        <w:rPr>
          <w:rFonts w:ascii="Times New Roman" w:hAnsi="Times New Roman"/>
          <w:sz w:val="28"/>
          <w:szCs w:val="28"/>
          <w:lang w:val="uk-UA"/>
        </w:rPr>
        <w:t>4.3. Підписання накладних тільки за наявністю актів приймання-передачі.</w:t>
      </w:r>
    </w:p>
    <w:p w:rsidR="00AC1AA1" w:rsidRPr="00AF3AC9" w:rsidRDefault="00AC1AA1" w:rsidP="004065F0">
      <w:pPr>
        <w:pStyle w:val="3"/>
        <w:shd w:val="clear" w:color="auto" w:fill="auto"/>
        <w:spacing w:line="300" w:lineRule="exact"/>
        <w:ind w:firstLine="709"/>
        <w:rPr>
          <w:rFonts w:ascii="Times New Roman" w:hAnsi="Times New Roman"/>
          <w:sz w:val="28"/>
          <w:szCs w:val="28"/>
          <w:lang w:val="uk-UA"/>
        </w:rPr>
      </w:pPr>
      <w:r w:rsidRPr="00AF3AC9">
        <w:rPr>
          <w:rFonts w:ascii="Times New Roman" w:hAnsi="Times New Roman"/>
          <w:sz w:val="28"/>
          <w:szCs w:val="28"/>
          <w:lang w:val="uk-UA"/>
        </w:rPr>
        <w:t xml:space="preserve">4.4. Складання відповідних актів за результатами передачі </w:t>
      </w:r>
      <w:r w:rsidR="00457997">
        <w:rPr>
          <w:rFonts w:ascii="Times New Roman" w:hAnsi="Times New Roman"/>
          <w:sz w:val="28"/>
          <w:szCs w:val="28"/>
          <w:lang w:val="uk-UA"/>
        </w:rPr>
        <w:t>лікарських засобів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F3AC9">
        <w:rPr>
          <w:rFonts w:ascii="Times New Roman" w:hAnsi="Times New Roman"/>
          <w:sz w:val="28"/>
          <w:szCs w:val="28"/>
          <w:lang w:val="uk-UA"/>
        </w:rPr>
        <w:t>в установленому порядку.</w:t>
      </w:r>
    </w:p>
    <w:p w:rsidR="00AC1AA1" w:rsidRPr="00AF3AC9" w:rsidRDefault="00AC1AA1" w:rsidP="004065F0">
      <w:pPr>
        <w:pStyle w:val="a4"/>
        <w:spacing w:line="300" w:lineRule="exact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F3AC9">
        <w:rPr>
          <w:rFonts w:ascii="Times New Roman" w:hAnsi="Times New Roman" w:cs="Times New Roman"/>
          <w:sz w:val="28"/>
          <w:szCs w:val="28"/>
          <w:lang w:val="uk-UA"/>
        </w:rPr>
        <w:t>5. Відділу лікувально-профілактичної допомоги дорослому населенню департаменту охорони здоров’я облдержадміністрації надати електронний варіант даного наказу до відділу організаційного забезпечення та роботи зі зверненнями громадян департаменту охорони здоров’я облдержадміністрації з метою розміщення на сайті департаменту охорони здоров’я облдержадміністрації.</w:t>
      </w:r>
    </w:p>
    <w:p w:rsidR="00AC1AA1" w:rsidRPr="00AF3AC9" w:rsidRDefault="00AC1AA1" w:rsidP="004065F0">
      <w:pPr>
        <w:pStyle w:val="3"/>
        <w:shd w:val="clear" w:color="auto" w:fill="auto"/>
        <w:spacing w:line="300" w:lineRule="exact"/>
        <w:ind w:firstLine="709"/>
        <w:rPr>
          <w:rFonts w:ascii="Times New Roman" w:hAnsi="Times New Roman"/>
          <w:sz w:val="28"/>
          <w:szCs w:val="28"/>
          <w:lang w:val="uk-UA"/>
        </w:rPr>
      </w:pPr>
      <w:r w:rsidRPr="00AF3AC9">
        <w:rPr>
          <w:rFonts w:ascii="Times New Roman" w:hAnsi="Times New Roman"/>
          <w:sz w:val="28"/>
          <w:szCs w:val="28"/>
          <w:lang w:val="uk-UA"/>
        </w:rPr>
        <w:t>6. Контроль за виконанням даного наказу покласти на заступників директора департаменту, відповідальних за напрямками.</w:t>
      </w:r>
    </w:p>
    <w:p w:rsidR="00AC1AA1" w:rsidRPr="00AF3AC9" w:rsidRDefault="00AC1AA1" w:rsidP="004065F0">
      <w:pPr>
        <w:spacing w:line="300" w:lineRule="exact"/>
        <w:ind w:firstLine="54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AC1AA1" w:rsidRDefault="00AC1AA1" w:rsidP="004065F0">
      <w:pPr>
        <w:spacing w:line="300" w:lineRule="exact"/>
        <w:ind w:firstLine="540"/>
        <w:jc w:val="both"/>
        <w:rPr>
          <w:rFonts w:ascii="Times New Roman" w:hAnsi="Times New Roman"/>
          <w:sz w:val="28"/>
          <w:szCs w:val="28"/>
          <w:lang w:val="uk-UA"/>
        </w:rPr>
      </w:pPr>
      <w:r w:rsidRPr="00AF3AC9">
        <w:rPr>
          <w:rFonts w:ascii="Times New Roman" w:hAnsi="Times New Roman"/>
          <w:sz w:val="28"/>
          <w:szCs w:val="28"/>
          <w:u w:val="single"/>
          <w:lang w:val="uk-UA"/>
        </w:rPr>
        <w:t>Підстава:</w:t>
      </w:r>
      <w:r w:rsidRPr="00AF3AC9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AC1AA1" w:rsidRPr="00AF3AC9" w:rsidRDefault="00AC1AA1" w:rsidP="004065F0">
      <w:pPr>
        <w:pStyle w:val="a4"/>
        <w:spacing w:line="300" w:lineRule="exact"/>
        <w:ind w:firstLine="54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F3AC9">
        <w:rPr>
          <w:rFonts w:ascii="Times New Roman" w:hAnsi="Times New Roman" w:cs="Times New Roman"/>
          <w:sz w:val="28"/>
          <w:szCs w:val="28"/>
          <w:lang w:val="uk-UA"/>
        </w:rPr>
        <w:t>- доповідн</w:t>
      </w:r>
      <w:r>
        <w:rPr>
          <w:rFonts w:ascii="Times New Roman" w:hAnsi="Times New Roman" w:cs="Times New Roman"/>
          <w:sz w:val="28"/>
          <w:szCs w:val="28"/>
          <w:lang w:val="uk-UA"/>
        </w:rPr>
        <w:t>а</w:t>
      </w:r>
      <w:r w:rsidRPr="00AF3AC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11AC1">
        <w:rPr>
          <w:rFonts w:ascii="Times New Roman" w:hAnsi="Times New Roman" w:cs="Times New Roman"/>
          <w:sz w:val="28"/>
          <w:szCs w:val="28"/>
          <w:lang w:val="ru-RU"/>
        </w:rPr>
        <w:t>члена</w:t>
      </w:r>
      <w:r w:rsidRPr="00AF3AC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тендерного </w:t>
      </w:r>
      <w:r w:rsidRPr="00AF3AC9">
        <w:rPr>
          <w:rFonts w:ascii="Times New Roman" w:hAnsi="Times New Roman" w:cs="Times New Roman"/>
          <w:sz w:val="28"/>
          <w:szCs w:val="28"/>
          <w:lang w:val="uk-UA"/>
        </w:rPr>
        <w:t xml:space="preserve">комітету департаменту охорони здоров’я облдержадміністрації </w:t>
      </w:r>
      <w:r w:rsidR="002C15BA">
        <w:rPr>
          <w:rFonts w:ascii="Times New Roman" w:hAnsi="Times New Roman" w:cs="Times New Roman"/>
          <w:sz w:val="28"/>
          <w:szCs w:val="28"/>
          <w:lang w:val="uk-UA"/>
        </w:rPr>
        <w:t>Луценко Я.С.</w:t>
      </w:r>
      <w:r w:rsidRPr="00AF3AC9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AC1AA1" w:rsidRDefault="00AC1AA1" w:rsidP="004065F0">
      <w:pPr>
        <w:pStyle w:val="a4"/>
        <w:spacing w:line="300" w:lineRule="exact"/>
        <w:ind w:firstLine="54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>
        <w:rPr>
          <w:rFonts w:ascii="Times New Roman" w:hAnsi="Times New Roman"/>
          <w:sz w:val="28"/>
          <w:szCs w:val="28"/>
          <w:lang w:val="uk-UA"/>
        </w:rPr>
        <w:t>специфікація</w:t>
      </w:r>
      <w:r w:rsidRPr="00AF3AC9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457997" w:rsidRPr="00AF3AC9">
        <w:rPr>
          <w:rFonts w:ascii="Times New Roman" w:hAnsi="Times New Roman"/>
          <w:sz w:val="28"/>
          <w:szCs w:val="28"/>
          <w:lang w:val="uk-UA"/>
        </w:rPr>
        <w:t>«</w:t>
      </w:r>
      <w:proofErr w:type="spellStart"/>
      <w:r w:rsidR="00457997">
        <w:rPr>
          <w:rFonts w:ascii="Times New Roman" w:hAnsi="Times New Roman"/>
          <w:sz w:val="28"/>
          <w:szCs w:val="28"/>
          <w:lang w:val="uk-UA"/>
        </w:rPr>
        <w:t>ДК</w:t>
      </w:r>
      <w:proofErr w:type="spellEnd"/>
      <w:r w:rsidR="00457997">
        <w:rPr>
          <w:rFonts w:ascii="Times New Roman" w:hAnsi="Times New Roman"/>
          <w:sz w:val="28"/>
          <w:szCs w:val="28"/>
          <w:lang w:val="uk-UA"/>
        </w:rPr>
        <w:t xml:space="preserve"> 021:2015: 33600000-6 – Фармацевтична продукція (Розчин для перитонеального діалізу)» до договору №72/2017 від 02 серпня 2017 року</w:t>
      </w:r>
      <w:r>
        <w:rPr>
          <w:rFonts w:ascii="Times New Roman" w:hAnsi="Times New Roman"/>
          <w:sz w:val="28"/>
          <w:szCs w:val="28"/>
          <w:lang w:val="uk-UA"/>
        </w:rPr>
        <w:t>;</w:t>
      </w:r>
    </w:p>
    <w:p w:rsidR="00AC1AA1" w:rsidRPr="009D2F2E" w:rsidRDefault="00AC1AA1" w:rsidP="004065F0">
      <w:pPr>
        <w:pStyle w:val="a4"/>
        <w:spacing w:line="300" w:lineRule="exact"/>
        <w:ind w:firstLine="54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D2F2E">
        <w:rPr>
          <w:rFonts w:ascii="Times New Roman" w:hAnsi="Times New Roman" w:cs="Times New Roman"/>
          <w:sz w:val="28"/>
          <w:szCs w:val="28"/>
          <w:lang w:val="uk-UA"/>
        </w:rPr>
        <w:t>-</w:t>
      </w:r>
      <w:r w:rsidRPr="009D2F2E">
        <w:rPr>
          <w:rFonts w:ascii="Times New Roman" w:hAnsi="Times New Roman" w:cs="Times New Roman"/>
          <w:sz w:val="28"/>
          <w:szCs w:val="28"/>
          <w:lang w:val="uk-UA"/>
        </w:rPr>
        <w:tab/>
        <w:t xml:space="preserve">лист головного лікаря </w:t>
      </w:r>
      <w:proofErr w:type="spellStart"/>
      <w:r w:rsidR="002C15BA">
        <w:rPr>
          <w:rFonts w:ascii="Times New Roman" w:hAnsi="Times New Roman"/>
          <w:sz w:val="28"/>
          <w:szCs w:val="28"/>
          <w:lang w:val="uk-UA"/>
        </w:rPr>
        <w:t>КЗ</w:t>
      </w:r>
      <w:proofErr w:type="spellEnd"/>
      <w:r w:rsidR="002C15BA">
        <w:rPr>
          <w:rFonts w:ascii="Times New Roman" w:hAnsi="Times New Roman"/>
          <w:sz w:val="28"/>
          <w:szCs w:val="28"/>
          <w:lang w:val="uk-UA"/>
        </w:rPr>
        <w:t xml:space="preserve"> «</w:t>
      </w:r>
      <w:r w:rsidR="00457997">
        <w:rPr>
          <w:rFonts w:ascii="Times New Roman" w:hAnsi="Times New Roman"/>
          <w:sz w:val="28"/>
          <w:szCs w:val="28"/>
          <w:lang w:val="uk-UA"/>
        </w:rPr>
        <w:t>Дніпропетровська обласна клінічна лікарня           ім. І.І.Мечникова»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AC1AA1" w:rsidRDefault="00AC1AA1" w:rsidP="004065F0">
      <w:pPr>
        <w:spacing w:line="300" w:lineRule="exact"/>
        <w:ind w:firstLine="54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AC1AA1" w:rsidRDefault="00AC1AA1" w:rsidP="004065F0">
      <w:pPr>
        <w:spacing w:line="300" w:lineRule="exact"/>
        <w:ind w:firstLine="54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AC1AA1" w:rsidRPr="005A2BE1" w:rsidRDefault="004065F0" w:rsidP="004065F0">
      <w:pPr>
        <w:spacing w:line="300" w:lineRule="exact"/>
        <w:jc w:val="both"/>
        <w:rPr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Д</w:t>
      </w:r>
      <w:r w:rsidR="00AC1AA1">
        <w:rPr>
          <w:rFonts w:ascii="Times New Roman" w:hAnsi="Times New Roman"/>
          <w:sz w:val="28"/>
          <w:szCs w:val="28"/>
          <w:lang w:val="uk-UA"/>
        </w:rPr>
        <w:t>и</w:t>
      </w:r>
      <w:r w:rsidR="00AC1AA1" w:rsidRPr="00424C23">
        <w:rPr>
          <w:rFonts w:ascii="Times New Roman" w:hAnsi="Times New Roman"/>
          <w:sz w:val="28"/>
          <w:szCs w:val="28"/>
          <w:lang w:val="uk-UA"/>
        </w:rPr>
        <w:t xml:space="preserve">ректор департаменту            </w:t>
      </w:r>
      <w:r w:rsidR="00AC1AA1"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</w:t>
      </w:r>
      <w:r>
        <w:rPr>
          <w:rFonts w:ascii="Times New Roman" w:hAnsi="Times New Roman"/>
          <w:sz w:val="28"/>
          <w:szCs w:val="28"/>
          <w:lang w:val="uk-UA"/>
        </w:rPr>
        <w:t>Н.Ю.Будяк</w:t>
      </w:r>
    </w:p>
    <w:p w:rsidR="00AC1AA1" w:rsidRDefault="00AC1AA1" w:rsidP="00AC1AA1">
      <w:pPr>
        <w:rPr>
          <w:lang w:val="uk-UA"/>
        </w:rPr>
        <w:sectPr w:rsidR="00AC1AA1" w:rsidSect="004065F0">
          <w:headerReference w:type="even" r:id="rId7"/>
          <w:headerReference w:type="default" r:id="rId8"/>
          <w:pgSz w:w="11906" w:h="16838"/>
          <w:pgMar w:top="567" w:right="567" w:bottom="851" w:left="1701" w:header="709" w:footer="709" w:gutter="0"/>
          <w:cols w:space="708"/>
          <w:titlePg/>
          <w:docGrid w:linePitch="360"/>
        </w:sectPr>
      </w:pPr>
    </w:p>
    <w:p w:rsidR="00AC1AA1" w:rsidRDefault="00AC1AA1" w:rsidP="00AC1AA1">
      <w:pPr>
        <w:ind w:left="1416"/>
        <w:jc w:val="both"/>
      </w:pPr>
      <w:r w:rsidRPr="00FC3095">
        <w:rPr>
          <w:rFonts w:ascii="Times New Roman" w:hAnsi="Times New Roman"/>
          <w:sz w:val="24"/>
          <w:szCs w:val="24"/>
          <w:lang w:val="uk-UA"/>
        </w:rPr>
        <w:lastRenderedPageBreak/>
        <w:tab/>
      </w:r>
      <w:r w:rsidRPr="00FC3095"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 w:rsidRPr="00FC3095">
        <w:rPr>
          <w:rFonts w:ascii="Times New Roman" w:hAnsi="Times New Roman"/>
          <w:sz w:val="24"/>
          <w:szCs w:val="24"/>
          <w:lang w:val="uk-UA"/>
        </w:rPr>
        <w:tab/>
      </w:r>
    </w:p>
    <w:p w:rsidR="00AC1AA1" w:rsidRPr="001C6254" w:rsidRDefault="00AC1AA1" w:rsidP="00AC1AA1">
      <w:pPr>
        <w:rPr>
          <w:lang w:val="uk-UA"/>
        </w:rPr>
      </w:pPr>
    </w:p>
    <w:p w:rsidR="00AC1AA1" w:rsidRDefault="00AC1AA1" w:rsidP="00AC1AA1"/>
    <w:p w:rsidR="00E41260" w:rsidRDefault="00E41260"/>
    <w:sectPr w:rsidR="00E41260" w:rsidSect="001B7F15">
      <w:pgSz w:w="16838" w:h="11906" w:orient="landscape"/>
      <w:pgMar w:top="567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E419D" w:rsidRDefault="001E419D" w:rsidP="00260FB4">
      <w:r>
        <w:separator/>
      </w:r>
    </w:p>
  </w:endnote>
  <w:endnote w:type="continuationSeparator" w:id="0">
    <w:p w:rsidR="001E419D" w:rsidRDefault="001E419D" w:rsidP="00260FB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E419D" w:rsidRDefault="001E419D" w:rsidP="00260FB4">
      <w:r>
        <w:separator/>
      </w:r>
    </w:p>
  </w:footnote>
  <w:footnote w:type="continuationSeparator" w:id="0">
    <w:p w:rsidR="001E419D" w:rsidRDefault="001E419D" w:rsidP="00260FB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A733A" w:rsidRDefault="00D23FE6" w:rsidP="002520B6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 w:rsidR="0057757C"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EA733A" w:rsidRDefault="001E419D">
    <w:pPr>
      <w:pStyle w:val="a8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A733A" w:rsidRPr="00EA733A" w:rsidRDefault="00D23FE6" w:rsidP="002520B6">
    <w:pPr>
      <w:pStyle w:val="a8"/>
      <w:framePr w:wrap="around" w:vAnchor="text" w:hAnchor="margin" w:xAlign="center" w:y="1"/>
      <w:rPr>
        <w:rStyle w:val="aa"/>
        <w:rFonts w:ascii="Times New Roman" w:hAnsi="Times New Roman"/>
      </w:rPr>
    </w:pPr>
    <w:r w:rsidRPr="00EA733A">
      <w:rPr>
        <w:rStyle w:val="aa"/>
        <w:rFonts w:ascii="Times New Roman" w:hAnsi="Times New Roman"/>
      </w:rPr>
      <w:fldChar w:fldCharType="begin"/>
    </w:r>
    <w:r w:rsidR="0057757C" w:rsidRPr="00EA733A">
      <w:rPr>
        <w:rStyle w:val="aa"/>
        <w:rFonts w:ascii="Times New Roman" w:hAnsi="Times New Roman"/>
      </w:rPr>
      <w:instrText xml:space="preserve">PAGE  </w:instrText>
    </w:r>
    <w:r w:rsidRPr="00EA733A">
      <w:rPr>
        <w:rStyle w:val="aa"/>
        <w:rFonts w:ascii="Times New Roman" w:hAnsi="Times New Roman"/>
      </w:rPr>
      <w:fldChar w:fldCharType="separate"/>
    </w:r>
    <w:r w:rsidR="00AD70DF">
      <w:rPr>
        <w:rStyle w:val="aa"/>
        <w:rFonts w:ascii="Times New Roman" w:hAnsi="Times New Roman"/>
        <w:noProof/>
      </w:rPr>
      <w:t>3</w:t>
    </w:r>
    <w:r w:rsidRPr="00EA733A">
      <w:rPr>
        <w:rStyle w:val="aa"/>
        <w:rFonts w:ascii="Times New Roman" w:hAnsi="Times New Roman"/>
      </w:rPr>
      <w:fldChar w:fldCharType="end"/>
    </w:r>
  </w:p>
  <w:p w:rsidR="00EA733A" w:rsidRDefault="001E419D">
    <w:pPr>
      <w:pStyle w:val="a8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C1AA1"/>
    <w:rsid w:val="00026D37"/>
    <w:rsid w:val="00091C9C"/>
    <w:rsid w:val="0016111A"/>
    <w:rsid w:val="001E419D"/>
    <w:rsid w:val="00260FB4"/>
    <w:rsid w:val="002C15BA"/>
    <w:rsid w:val="00372E12"/>
    <w:rsid w:val="004065F0"/>
    <w:rsid w:val="00457997"/>
    <w:rsid w:val="004615AF"/>
    <w:rsid w:val="00486F93"/>
    <w:rsid w:val="00525A82"/>
    <w:rsid w:val="0057757C"/>
    <w:rsid w:val="005C4CD9"/>
    <w:rsid w:val="005F672B"/>
    <w:rsid w:val="006C6428"/>
    <w:rsid w:val="00764CA3"/>
    <w:rsid w:val="007763BE"/>
    <w:rsid w:val="007D065A"/>
    <w:rsid w:val="007F6A58"/>
    <w:rsid w:val="0080235A"/>
    <w:rsid w:val="0088181B"/>
    <w:rsid w:val="00886DE0"/>
    <w:rsid w:val="00925994"/>
    <w:rsid w:val="00942412"/>
    <w:rsid w:val="00986DC6"/>
    <w:rsid w:val="00AC1AA1"/>
    <w:rsid w:val="00AD70DF"/>
    <w:rsid w:val="00C336A3"/>
    <w:rsid w:val="00C633F7"/>
    <w:rsid w:val="00C74FAE"/>
    <w:rsid w:val="00C82082"/>
    <w:rsid w:val="00CC3D44"/>
    <w:rsid w:val="00CE3E16"/>
    <w:rsid w:val="00D23FE6"/>
    <w:rsid w:val="00E41260"/>
    <w:rsid w:val="00EF2C65"/>
    <w:rsid w:val="00F61CFF"/>
    <w:rsid w:val="00FD5F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1AA1"/>
    <w:pPr>
      <w:spacing w:after="0" w:line="240" w:lineRule="auto"/>
    </w:pPr>
    <w:rPr>
      <w:rFonts w:ascii="Bookman Old Style" w:eastAsia="Times New Roman" w:hAnsi="Bookman Old Style" w:cs="Times New Roman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link w:val="3"/>
    <w:uiPriority w:val="99"/>
    <w:locked/>
    <w:rsid w:val="00AC1AA1"/>
    <w:rPr>
      <w:sz w:val="26"/>
      <w:szCs w:val="26"/>
      <w:shd w:val="clear" w:color="auto" w:fill="FFFFFF"/>
    </w:rPr>
  </w:style>
  <w:style w:type="paragraph" w:customStyle="1" w:styleId="3">
    <w:name w:val="Основной текст3"/>
    <w:basedOn w:val="a"/>
    <w:link w:val="a3"/>
    <w:uiPriority w:val="99"/>
    <w:rsid w:val="00AC1AA1"/>
    <w:pPr>
      <w:widowControl w:val="0"/>
      <w:shd w:val="clear" w:color="auto" w:fill="FFFFFF"/>
      <w:spacing w:line="240" w:lineRule="atLeast"/>
      <w:jc w:val="both"/>
    </w:pPr>
    <w:rPr>
      <w:rFonts w:asciiTheme="minorHAnsi" w:eastAsiaTheme="minorHAnsi" w:hAnsiTheme="minorHAnsi" w:cstheme="minorBidi"/>
      <w:shd w:val="clear" w:color="auto" w:fill="FFFFFF"/>
      <w:lang w:eastAsia="en-US"/>
    </w:rPr>
  </w:style>
  <w:style w:type="paragraph" w:customStyle="1" w:styleId="a4">
    <w:name w:val="Знак Знак Знак Знак"/>
    <w:basedOn w:val="a"/>
    <w:rsid w:val="00AC1AA1"/>
    <w:rPr>
      <w:rFonts w:ascii="Verdana" w:hAnsi="Verdana" w:cs="Verdana"/>
      <w:sz w:val="20"/>
      <w:szCs w:val="20"/>
      <w:lang w:val="en-US" w:eastAsia="en-US"/>
    </w:rPr>
  </w:style>
  <w:style w:type="paragraph" w:styleId="a5">
    <w:name w:val="Body Text"/>
    <w:basedOn w:val="a"/>
    <w:link w:val="a6"/>
    <w:rsid w:val="00AC1AA1"/>
    <w:pPr>
      <w:jc w:val="both"/>
    </w:pPr>
    <w:rPr>
      <w:rFonts w:ascii="Times New Roman" w:hAnsi="Times New Roman"/>
      <w:sz w:val="28"/>
      <w:szCs w:val="20"/>
      <w:lang w:val="uk-UA"/>
    </w:rPr>
  </w:style>
  <w:style w:type="character" w:customStyle="1" w:styleId="a6">
    <w:name w:val="Основной текст Знак"/>
    <w:basedOn w:val="a0"/>
    <w:link w:val="a5"/>
    <w:rsid w:val="00AC1AA1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7">
    <w:name w:val="List Paragraph"/>
    <w:basedOn w:val="a"/>
    <w:uiPriority w:val="99"/>
    <w:qFormat/>
    <w:rsid w:val="00AC1AA1"/>
    <w:pPr>
      <w:ind w:left="720"/>
    </w:pPr>
  </w:style>
  <w:style w:type="paragraph" w:styleId="a8">
    <w:name w:val="header"/>
    <w:basedOn w:val="a"/>
    <w:link w:val="a9"/>
    <w:rsid w:val="00AC1AA1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rsid w:val="00AC1AA1"/>
    <w:rPr>
      <w:rFonts w:ascii="Bookman Old Style" w:eastAsia="Times New Roman" w:hAnsi="Bookman Old Style" w:cs="Times New Roman"/>
      <w:sz w:val="26"/>
      <w:szCs w:val="26"/>
      <w:lang w:eastAsia="ru-RU"/>
    </w:rPr>
  </w:style>
  <w:style w:type="character" w:styleId="aa">
    <w:name w:val="page number"/>
    <w:basedOn w:val="a0"/>
    <w:rsid w:val="00AC1AA1"/>
  </w:style>
  <w:style w:type="paragraph" w:styleId="ab">
    <w:name w:val="Balloon Text"/>
    <w:basedOn w:val="a"/>
    <w:link w:val="ac"/>
    <w:uiPriority w:val="99"/>
    <w:semiHidden/>
    <w:unhideWhenUsed/>
    <w:rsid w:val="00AC1AA1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AC1AA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672</Words>
  <Characters>3833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4497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cp:lastPrinted>2017-08-04T12:05:00Z</cp:lastPrinted>
  <dcterms:created xsi:type="dcterms:W3CDTF">2017-08-04T11:52:00Z</dcterms:created>
  <dcterms:modified xsi:type="dcterms:W3CDTF">2017-08-07T09:22:00Z</dcterms:modified>
</cp:coreProperties>
</file>