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7A6" w:rsidRPr="00AC67A1" w:rsidRDefault="00CA47A6" w:rsidP="00CA47A6">
      <w:pPr>
        <w:tabs>
          <w:tab w:val="left" w:pos="5400"/>
        </w:tabs>
        <w:jc w:val="right"/>
        <w:rPr>
          <w:sz w:val="28"/>
          <w:szCs w:val="28"/>
          <w:lang w:val="uk-UA"/>
        </w:rPr>
      </w:pPr>
      <w:r w:rsidRPr="00AC67A1">
        <w:rPr>
          <w:sz w:val="28"/>
          <w:szCs w:val="28"/>
          <w:lang w:val="uk-UA"/>
        </w:rPr>
        <w:t xml:space="preserve">Додаток до наказу ДОЗ ОДА </w:t>
      </w:r>
    </w:p>
    <w:p w:rsidR="00CA47A6" w:rsidRPr="00AC67A1" w:rsidRDefault="00CA47A6" w:rsidP="00CA47A6">
      <w:pPr>
        <w:tabs>
          <w:tab w:val="left" w:pos="5400"/>
        </w:tabs>
        <w:jc w:val="right"/>
        <w:rPr>
          <w:sz w:val="28"/>
          <w:szCs w:val="28"/>
          <w:lang w:val="uk-UA"/>
        </w:rPr>
      </w:pPr>
      <w:r w:rsidRPr="00AC67A1">
        <w:rPr>
          <w:sz w:val="28"/>
          <w:szCs w:val="28"/>
          <w:lang w:val="uk-UA"/>
        </w:rPr>
        <w:tab/>
        <w:t xml:space="preserve">від </w:t>
      </w:r>
      <w:r w:rsidR="00830235">
        <w:rPr>
          <w:sz w:val="28"/>
          <w:szCs w:val="28"/>
          <w:lang w:val="uk-UA"/>
        </w:rPr>
        <w:t xml:space="preserve">19.06.2017 </w:t>
      </w:r>
      <w:r w:rsidRPr="00AC67A1">
        <w:rPr>
          <w:sz w:val="28"/>
          <w:szCs w:val="28"/>
          <w:lang w:val="uk-UA"/>
        </w:rPr>
        <w:t>№</w:t>
      </w:r>
      <w:r w:rsidR="00830235">
        <w:rPr>
          <w:sz w:val="28"/>
          <w:szCs w:val="28"/>
          <w:lang w:val="uk-UA"/>
        </w:rPr>
        <w:t>738/0/197-17</w:t>
      </w:r>
    </w:p>
    <w:p w:rsidR="00CA47A6" w:rsidRPr="00AC67A1" w:rsidRDefault="00CA47A6" w:rsidP="00CA47A6">
      <w:pPr>
        <w:ind w:left="5664"/>
        <w:rPr>
          <w:sz w:val="28"/>
          <w:szCs w:val="28"/>
          <w:lang w:val="uk-UA"/>
        </w:rPr>
      </w:pPr>
    </w:p>
    <w:p w:rsidR="00CA47A6" w:rsidRDefault="00CA47A6" w:rsidP="00CA47A6">
      <w:pPr>
        <w:ind w:left="5664"/>
        <w:rPr>
          <w:sz w:val="28"/>
          <w:szCs w:val="28"/>
          <w:lang w:val="uk-UA"/>
        </w:rPr>
      </w:pPr>
    </w:p>
    <w:p w:rsidR="00CA47A6" w:rsidRDefault="00CA47A6" w:rsidP="00CA47A6">
      <w:pPr>
        <w:jc w:val="center"/>
        <w:rPr>
          <w:b/>
          <w:sz w:val="28"/>
          <w:lang w:val="uk-UA"/>
        </w:rPr>
      </w:pPr>
      <w:r w:rsidRPr="00723057">
        <w:rPr>
          <w:b/>
          <w:sz w:val="28"/>
          <w:szCs w:val="28"/>
          <w:lang w:val="uk-UA"/>
        </w:rPr>
        <w:t xml:space="preserve">Розподіл витратних матеріалів для забезпечення хворих, які знаходяться на замісній нирковій терапії методом </w:t>
      </w:r>
      <w:r>
        <w:rPr>
          <w:b/>
          <w:sz w:val="28"/>
          <w:szCs w:val="28"/>
          <w:lang w:val="uk-UA"/>
        </w:rPr>
        <w:t>перитонеального діалізу.</w:t>
      </w:r>
    </w:p>
    <w:p w:rsidR="00CA47A6" w:rsidRDefault="00CA47A6" w:rsidP="00CA47A6">
      <w:pPr>
        <w:jc w:val="center"/>
        <w:rPr>
          <w:b/>
          <w:sz w:val="28"/>
          <w:lang w:val="uk-UA"/>
        </w:rPr>
      </w:pPr>
    </w:p>
    <w:tbl>
      <w:tblPr>
        <w:tblpPr w:leftFromText="180" w:rightFromText="180" w:vertAnchor="text" w:horzAnchor="page" w:tblpX="1108" w:tblpY="67"/>
        <w:tblOverlap w:val="never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095"/>
        <w:gridCol w:w="2268"/>
        <w:gridCol w:w="4536"/>
      </w:tblGrid>
      <w:tr w:rsidR="00CA47A6" w:rsidRPr="00532B94" w:rsidTr="00CA47A6">
        <w:trPr>
          <w:trHeight w:val="699"/>
        </w:trPr>
        <w:tc>
          <w:tcPr>
            <w:tcW w:w="534" w:type="dxa"/>
          </w:tcPr>
          <w:p w:rsidR="00CA47A6" w:rsidRPr="00BC3AF9" w:rsidRDefault="00CA47A6" w:rsidP="00AA4ACD">
            <w:pPr>
              <w:jc w:val="center"/>
              <w:rPr>
                <w:lang w:val="uk-UA"/>
              </w:rPr>
            </w:pPr>
            <w:r w:rsidRPr="00BC3AF9">
              <w:rPr>
                <w:lang w:val="uk-UA"/>
              </w:rPr>
              <w:t>№ з/п</w:t>
            </w:r>
          </w:p>
        </w:tc>
        <w:tc>
          <w:tcPr>
            <w:tcW w:w="6095" w:type="dxa"/>
          </w:tcPr>
          <w:p w:rsidR="00CA47A6" w:rsidRPr="00BC3AF9" w:rsidRDefault="00CA47A6" w:rsidP="00AA4ACD">
            <w:pPr>
              <w:jc w:val="center"/>
              <w:rPr>
                <w:lang w:val="uk-UA"/>
              </w:rPr>
            </w:pPr>
            <w:r w:rsidRPr="00BC3AF9">
              <w:rPr>
                <w:lang w:val="uk-UA"/>
              </w:rPr>
              <w:t>Найменування</w:t>
            </w:r>
          </w:p>
        </w:tc>
        <w:tc>
          <w:tcPr>
            <w:tcW w:w="2268" w:type="dxa"/>
          </w:tcPr>
          <w:p w:rsidR="00CA47A6" w:rsidRPr="00BC3AF9" w:rsidRDefault="00CA47A6" w:rsidP="00AA4ACD">
            <w:pPr>
              <w:jc w:val="center"/>
              <w:rPr>
                <w:lang w:val="uk-UA"/>
              </w:rPr>
            </w:pPr>
            <w:r w:rsidRPr="00BC3AF9">
              <w:rPr>
                <w:lang w:val="uk-UA"/>
              </w:rPr>
              <w:t>Од. виміру</w:t>
            </w:r>
          </w:p>
        </w:tc>
        <w:tc>
          <w:tcPr>
            <w:tcW w:w="4536" w:type="dxa"/>
          </w:tcPr>
          <w:p w:rsidR="00CA47A6" w:rsidRPr="00BC3AF9" w:rsidRDefault="00CA47A6" w:rsidP="00532B94">
            <w:pPr>
              <w:ind w:left="-33" w:firstLine="3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КЗ</w:t>
            </w:r>
            <w:proofErr w:type="spellEnd"/>
            <w:r>
              <w:rPr>
                <w:lang w:val="uk-UA"/>
              </w:rPr>
              <w:t xml:space="preserve"> «</w:t>
            </w:r>
            <w:r w:rsidR="00532B94">
              <w:rPr>
                <w:lang w:val="uk-UA"/>
              </w:rPr>
              <w:t>Дніпропетровська обласна клінічна лікарня ім. І.І.Мечникова</w:t>
            </w:r>
            <w:r w:rsidRPr="00BC3AF9">
              <w:rPr>
                <w:lang w:val="uk-UA"/>
              </w:rPr>
              <w:t>»</w:t>
            </w:r>
          </w:p>
        </w:tc>
      </w:tr>
      <w:tr w:rsidR="00274FE9" w:rsidRPr="00532B94" w:rsidTr="00AA4ACD">
        <w:trPr>
          <w:trHeight w:val="375"/>
        </w:trPr>
        <w:tc>
          <w:tcPr>
            <w:tcW w:w="534" w:type="dxa"/>
            <w:vAlign w:val="center"/>
          </w:tcPr>
          <w:p w:rsidR="00274FE9" w:rsidRPr="00BC3AF9" w:rsidRDefault="00274FE9" w:rsidP="00274FE9">
            <w:pPr>
              <w:jc w:val="center"/>
              <w:rPr>
                <w:lang w:val="uk-UA"/>
              </w:rPr>
            </w:pPr>
            <w:r w:rsidRPr="00BC3AF9">
              <w:rPr>
                <w:lang w:val="uk-UA"/>
              </w:rPr>
              <w:t>1</w:t>
            </w:r>
          </w:p>
        </w:tc>
        <w:tc>
          <w:tcPr>
            <w:tcW w:w="6095" w:type="dxa"/>
            <w:vAlign w:val="center"/>
          </w:tcPr>
          <w:p w:rsidR="00274FE9" w:rsidRPr="008C6248" w:rsidRDefault="00274FE9" w:rsidP="00274FE9">
            <w:pPr>
              <w:spacing w:line="280" w:lineRule="exact"/>
              <w:rPr>
                <w:bCs/>
                <w:lang w:val="uk-UA"/>
              </w:rPr>
            </w:pPr>
            <w:r>
              <w:rPr>
                <w:lang w:val="uk-UA"/>
              </w:rPr>
              <w:t xml:space="preserve">Комплект трубок підвищеної міцності для </w:t>
            </w:r>
            <w:proofErr w:type="spellStart"/>
            <w:r>
              <w:rPr>
                <w:lang w:val="uk-UA"/>
              </w:rPr>
              <w:t>перитонеальногодіалізу</w:t>
            </w:r>
            <w:proofErr w:type="spellEnd"/>
            <w:r>
              <w:rPr>
                <w:lang w:val="uk-UA"/>
              </w:rPr>
              <w:t xml:space="preserve"> з гвинтовими затискачами </w:t>
            </w:r>
            <w:proofErr w:type="spellStart"/>
            <w:r w:rsidRPr="007B150C">
              <w:rPr>
                <w:bCs/>
                <w:spacing w:val="-2"/>
                <w:lang w:val="en-US"/>
              </w:rPr>
              <w:t>MiniCap</w:t>
            </w:r>
            <w:proofErr w:type="spellEnd"/>
            <w:r>
              <w:rPr>
                <w:bCs/>
                <w:spacing w:val="-2"/>
                <w:lang w:val="uk-U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274FE9" w:rsidRPr="008C6248" w:rsidRDefault="00274FE9" w:rsidP="00274FE9">
            <w:pPr>
              <w:spacing w:line="28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4536" w:type="dxa"/>
            <w:vAlign w:val="center"/>
          </w:tcPr>
          <w:p w:rsidR="00274FE9" w:rsidRPr="00BC3AF9" w:rsidRDefault="00532B94" w:rsidP="00274FE9">
            <w:pPr>
              <w:ind w:left="-33" w:firstLine="33"/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</w:tr>
      <w:tr w:rsidR="00274FE9" w:rsidRPr="00D93069" w:rsidTr="00AA4ACD">
        <w:trPr>
          <w:trHeight w:val="375"/>
        </w:trPr>
        <w:tc>
          <w:tcPr>
            <w:tcW w:w="534" w:type="dxa"/>
            <w:vAlign w:val="center"/>
          </w:tcPr>
          <w:p w:rsidR="00274FE9" w:rsidRPr="00BC3AF9" w:rsidRDefault="00274FE9" w:rsidP="00274FE9">
            <w:pPr>
              <w:jc w:val="center"/>
              <w:rPr>
                <w:lang w:val="uk-UA"/>
              </w:rPr>
            </w:pPr>
            <w:r w:rsidRPr="00BC3AF9">
              <w:rPr>
                <w:lang w:val="uk-UA"/>
              </w:rPr>
              <w:t>2</w:t>
            </w:r>
          </w:p>
        </w:tc>
        <w:tc>
          <w:tcPr>
            <w:tcW w:w="6095" w:type="dxa"/>
            <w:vAlign w:val="center"/>
          </w:tcPr>
          <w:p w:rsidR="00274FE9" w:rsidRPr="008C6248" w:rsidRDefault="00274FE9" w:rsidP="00274FE9">
            <w:pPr>
              <w:spacing w:line="280" w:lineRule="exact"/>
              <w:rPr>
                <w:bCs/>
                <w:spacing w:val="-2"/>
                <w:lang w:val="uk-UA"/>
              </w:rPr>
            </w:pPr>
            <w:r w:rsidRPr="008C6248">
              <w:rPr>
                <w:bCs/>
                <w:spacing w:val="-2"/>
                <w:lang w:val="uk-UA"/>
              </w:rPr>
              <w:t xml:space="preserve">Ковпачок роз’єднувальний дезінфікуючий </w:t>
            </w:r>
            <w:proofErr w:type="spellStart"/>
            <w:r w:rsidRPr="008C6248">
              <w:rPr>
                <w:bCs/>
                <w:spacing w:val="-2"/>
                <w:lang w:val="en-US"/>
              </w:rPr>
              <w:t>MiniCap</w:t>
            </w:r>
            <w:proofErr w:type="spellEnd"/>
            <w:r w:rsidRPr="008C6248">
              <w:rPr>
                <w:bCs/>
                <w:spacing w:val="-2"/>
                <w:lang w:val="uk-U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274FE9" w:rsidRPr="008C6248" w:rsidRDefault="00274FE9" w:rsidP="00274FE9">
            <w:pPr>
              <w:spacing w:line="280" w:lineRule="exact"/>
              <w:jc w:val="center"/>
              <w:rPr>
                <w:spacing w:val="-10"/>
                <w:lang w:val="uk-UA"/>
              </w:rPr>
            </w:pPr>
            <w:r w:rsidRPr="008C6248">
              <w:rPr>
                <w:spacing w:val="-10"/>
                <w:lang w:val="uk-UA"/>
              </w:rPr>
              <w:t>шт.</w:t>
            </w:r>
          </w:p>
        </w:tc>
        <w:tc>
          <w:tcPr>
            <w:tcW w:w="4536" w:type="dxa"/>
            <w:vAlign w:val="center"/>
          </w:tcPr>
          <w:p w:rsidR="00274FE9" w:rsidRPr="00BC3AF9" w:rsidRDefault="00532B94" w:rsidP="00274FE9">
            <w:pPr>
              <w:ind w:left="-33" w:firstLine="33"/>
              <w:jc w:val="center"/>
              <w:rPr>
                <w:lang w:val="uk-UA"/>
              </w:rPr>
            </w:pPr>
            <w:r>
              <w:rPr>
                <w:lang w:val="uk-UA"/>
              </w:rPr>
              <w:t>15520</w:t>
            </w:r>
          </w:p>
        </w:tc>
      </w:tr>
      <w:tr w:rsidR="00274FE9" w:rsidRPr="00BC3AF9" w:rsidTr="00AA4ACD">
        <w:trPr>
          <w:trHeight w:val="342"/>
        </w:trPr>
        <w:tc>
          <w:tcPr>
            <w:tcW w:w="534" w:type="dxa"/>
            <w:vAlign w:val="center"/>
          </w:tcPr>
          <w:p w:rsidR="00274FE9" w:rsidRPr="00BC3AF9" w:rsidRDefault="00274FE9" w:rsidP="00274FE9">
            <w:pPr>
              <w:jc w:val="center"/>
              <w:rPr>
                <w:lang w:val="uk-UA"/>
              </w:rPr>
            </w:pPr>
            <w:r w:rsidRPr="00BC3AF9">
              <w:rPr>
                <w:lang w:val="uk-UA"/>
              </w:rPr>
              <w:t>3</w:t>
            </w:r>
          </w:p>
        </w:tc>
        <w:tc>
          <w:tcPr>
            <w:tcW w:w="6095" w:type="dxa"/>
            <w:vAlign w:val="center"/>
          </w:tcPr>
          <w:p w:rsidR="00274FE9" w:rsidRPr="008C6248" w:rsidRDefault="00274FE9" w:rsidP="00274FE9">
            <w:pPr>
              <w:spacing w:line="280" w:lineRule="exact"/>
              <w:rPr>
                <w:bCs/>
                <w:lang w:val="uk-UA"/>
              </w:rPr>
            </w:pPr>
            <w:r w:rsidRPr="008C6248">
              <w:rPr>
                <w:bCs/>
                <w:lang w:val="uk-UA"/>
              </w:rPr>
              <w:t xml:space="preserve">Набір </w:t>
            </w:r>
            <w:proofErr w:type="spellStart"/>
            <w:r w:rsidRPr="008C6248">
              <w:rPr>
                <w:bCs/>
                <w:lang w:val="en-US"/>
              </w:rPr>
              <w:t>HomeChoice</w:t>
            </w:r>
            <w:proofErr w:type="spellEnd"/>
            <w:r w:rsidRPr="008C6248">
              <w:rPr>
                <w:bCs/>
                <w:lang w:val="uk-UA"/>
              </w:rPr>
              <w:t xml:space="preserve"> для автоматизованого ПД з касетою, 4 </w:t>
            </w:r>
            <w:proofErr w:type="spellStart"/>
            <w:r w:rsidRPr="008C6248">
              <w:rPr>
                <w:bCs/>
                <w:lang w:val="uk-UA"/>
              </w:rPr>
              <w:t>конектора</w:t>
            </w:r>
            <w:proofErr w:type="spellEnd"/>
            <w:r w:rsidRPr="008C6248">
              <w:rPr>
                <w:bCs/>
                <w:lang w:val="uk-U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274FE9" w:rsidRPr="008C6248" w:rsidRDefault="00274FE9" w:rsidP="00274FE9">
            <w:pPr>
              <w:spacing w:line="280" w:lineRule="exact"/>
              <w:jc w:val="center"/>
              <w:rPr>
                <w:lang w:val="uk-UA"/>
              </w:rPr>
            </w:pPr>
            <w:r w:rsidRPr="008C6248">
              <w:rPr>
                <w:lang w:val="uk-UA"/>
              </w:rPr>
              <w:t>шт.</w:t>
            </w:r>
          </w:p>
        </w:tc>
        <w:tc>
          <w:tcPr>
            <w:tcW w:w="4536" w:type="dxa"/>
            <w:vAlign w:val="center"/>
          </w:tcPr>
          <w:p w:rsidR="00274FE9" w:rsidRPr="00BC3AF9" w:rsidRDefault="00532B94" w:rsidP="00274FE9">
            <w:pPr>
              <w:ind w:left="-33" w:firstLine="33"/>
              <w:jc w:val="center"/>
              <w:rPr>
                <w:lang w:val="uk-UA"/>
              </w:rPr>
            </w:pPr>
            <w:r>
              <w:rPr>
                <w:lang w:val="uk-UA"/>
              </w:rPr>
              <w:t>3360</w:t>
            </w:r>
          </w:p>
        </w:tc>
      </w:tr>
      <w:tr w:rsidR="00274FE9" w:rsidRPr="00BC3AF9" w:rsidTr="00AA4ACD">
        <w:trPr>
          <w:trHeight w:val="367"/>
        </w:trPr>
        <w:tc>
          <w:tcPr>
            <w:tcW w:w="534" w:type="dxa"/>
            <w:vAlign w:val="center"/>
          </w:tcPr>
          <w:p w:rsidR="00274FE9" w:rsidRPr="00BC3AF9" w:rsidRDefault="00274FE9" w:rsidP="00274FE9">
            <w:pPr>
              <w:jc w:val="center"/>
              <w:rPr>
                <w:lang w:val="uk-UA"/>
              </w:rPr>
            </w:pPr>
            <w:r w:rsidRPr="00BC3AF9">
              <w:rPr>
                <w:lang w:val="uk-UA"/>
              </w:rPr>
              <w:t>4</w:t>
            </w:r>
          </w:p>
        </w:tc>
        <w:tc>
          <w:tcPr>
            <w:tcW w:w="6095" w:type="dxa"/>
            <w:vAlign w:val="center"/>
          </w:tcPr>
          <w:p w:rsidR="00274FE9" w:rsidRPr="008C6248" w:rsidRDefault="00274FE9" w:rsidP="00274FE9">
            <w:pPr>
              <w:spacing w:line="280" w:lineRule="exact"/>
              <w:rPr>
                <w:bCs/>
                <w:lang w:val="uk-UA"/>
              </w:rPr>
            </w:pPr>
            <w:r w:rsidRPr="008C6248">
              <w:rPr>
                <w:bCs/>
                <w:lang w:val="uk-UA"/>
              </w:rPr>
              <w:t xml:space="preserve">Дренажний комплект </w:t>
            </w:r>
            <w:proofErr w:type="spellStart"/>
            <w:r w:rsidRPr="008C6248">
              <w:rPr>
                <w:bCs/>
                <w:lang w:val="uk-UA"/>
              </w:rPr>
              <w:t>циклера</w:t>
            </w:r>
            <w:proofErr w:type="spellEnd"/>
            <w:r w:rsidRPr="008C6248">
              <w:rPr>
                <w:bCs/>
                <w:lang w:val="uk-U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274FE9" w:rsidRPr="008C6248" w:rsidRDefault="00274FE9" w:rsidP="00274FE9">
            <w:pPr>
              <w:spacing w:line="280" w:lineRule="exact"/>
              <w:jc w:val="center"/>
              <w:rPr>
                <w:lang w:val="uk-UA"/>
              </w:rPr>
            </w:pPr>
            <w:r w:rsidRPr="008C6248">
              <w:rPr>
                <w:lang w:val="uk-UA"/>
              </w:rPr>
              <w:t>шт.</w:t>
            </w:r>
          </w:p>
        </w:tc>
        <w:tc>
          <w:tcPr>
            <w:tcW w:w="4536" w:type="dxa"/>
            <w:vAlign w:val="center"/>
          </w:tcPr>
          <w:p w:rsidR="00274FE9" w:rsidRPr="00BC3AF9" w:rsidRDefault="00532B94" w:rsidP="00274FE9">
            <w:pPr>
              <w:ind w:left="-33" w:firstLine="33"/>
              <w:jc w:val="center"/>
              <w:rPr>
                <w:lang w:val="uk-UA"/>
              </w:rPr>
            </w:pPr>
            <w:r>
              <w:rPr>
                <w:lang w:val="uk-UA"/>
              </w:rPr>
              <w:t>3360</w:t>
            </w:r>
          </w:p>
        </w:tc>
      </w:tr>
      <w:tr w:rsidR="00532B94" w:rsidRPr="00BC3AF9" w:rsidTr="00AA4ACD">
        <w:trPr>
          <w:trHeight w:val="367"/>
        </w:trPr>
        <w:tc>
          <w:tcPr>
            <w:tcW w:w="534" w:type="dxa"/>
            <w:vAlign w:val="center"/>
          </w:tcPr>
          <w:p w:rsidR="00532B94" w:rsidRPr="00BC3AF9" w:rsidRDefault="00532B94" w:rsidP="00274FE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6095" w:type="dxa"/>
            <w:vAlign w:val="center"/>
          </w:tcPr>
          <w:p w:rsidR="00532B94" w:rsidRPr="008C6248" w:rsidRDefault="00532B94" w:rsidP="00274FE9">
            <w:pPr>
              <w:spacing w:line="280" w:lineRule="exact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Фіксуючий титановий </w:t>
            </w:r>
            <w:proofErr w:type="spellStart"/>
            <w:r>
              <w:rPr>
                <w:bCs/>
                <w:lang w:val="uk-UA"/>
              </w:rPr>
              <w:t>перехідник</w:t>
            </w:r>
            <w:proofErr w:type="spellEnd"/>
            <w:r>
              <w:rPr>
                <w:bCs/>
                <w:lang w:val="uk-UA"/>
              </w:rPr>
              <w:t xml:space="preserve"> для </w:t>
            </w:r>
            <w:proofErr w:type="spellStart"/>
            <w:r>
              <w:rPr>
                <w:bCs/>
                <w:lang w:val="uk-UA"/>
              </w:rPr>
              <w:t>діалізного</w:t>
            </w:r>
            <w:proofErr w:type="spellEnd"/>
            <w:r>
              <w:rPr>
                <w:bCs/>
                <w:lang w:val="uk-UA"/>
              </w:rPr>
              <w:t xml:space="preserve"> катетера</w:t>
            </w:r>
          </w:p>
        </w:tc>
        <w:tc>
          <w:tcPr>
            <w:tcW w:w="2268" w:type="dxa"/>
            <w:vAlign w:val="center"/>
          </w:tcPr>
          <w:p w:rsidR="00532B94" w:rsidRPr="008C6248" w:rsidRDefault="00532B94" w:rsidP="00274FE9">
            <w:pPr>
              <w:spacing w:line="28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4536" w:type="dxa"/>
            <w:vAlign w:val="center"/>
          </w:tcPr>
          <w:p w:rsidR="00532B94" w:rsidRDefault="00532B94" w:rsidP="00274FE9">
            <w:pPr>
              <w:ind w:left="-33" w:firstLine="33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</w:tbl>
    <w:p w:rsidR="00CA47A6" w:rsidRPr="00723057" w:rsidRDefault="00CA47A6" w:rsidP="00CA47A6">
      <w:pPr>
        <w:jc w:val="center"/>
        <w:rPr>
          <w:b/>
          <w:sz w:val="28"/>
          <w:lang w:val="uk-UA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AA4ACD" w:rsidRDefault="00AA4ACD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532B94" w:rsidRDefault="00532B94" w:rsidP="00CA47A6">
      <w:pPr>
        <w:pStyle w:val="a6"/>
        <w:jc w:val="left"/>
        <w:rPr>
          <w:szCs w:val="28"/>
        </w:rPr>
      </w:pPr>
    </w:p>
    <w:p w:rsidR="00CA47A6" w:rsidRDefault="00274FE9" w:rsidP="00CA47A6">
      <w:pPr>
        <w:pStyle w:val="a6"/>
        <w:jc w:val="left"/>
        <w:rPr>
          <w:szCs w:val="28"/>
        </w:rPr>
      </w:pPr>
      <w:proofErr w:type="spellStart"/>
      <w:r>
        <w:rPr>
          <w:szCs w:val="28"/>
        </w:rPr>
        <w:t>В.о</w:t>
      </w:r>
      <w:proofErr w:type="spellEnd"/>
      <w:r>
        <w:rPr>
          <w:szCs w:val="28"/>
        </w:rPr>
        <w:t>. з</w:t>
      </w:r>
      <w:r w:rsidR="00CA47A6">
        <w:rPr>
          <w:szCs w:val="28"/>
        </w:rPr>
        <w:t>аступник</w:t>
      </w:r>
      <w:r>
        <w:rPr>
          <w:szCs w:val="28"/>
        </w:rPr>
        <w:t>а</w:t>
      </w:r>
      <w:r w:rsidR="00CA47A6">
        <w:rPr>
          <w:szCs w:val="28"/>
        </w:rPr>
        <w:t xml:space="preserve"> директора – начальник</w:t>
      </w:r>
      <w:r>
        <w:rPr>
          <w:szCs w:val="28"/>
        </w:rPr>
        <w:t>а</w:t>
      </w:r>
    </w:p>
    <w:p w:rsidR="00CA47A6" w:rsidRDefault="00CA47A6" w:rsidP="00CA47A6">
      <w:pPr>
        <w:pStyle w:val="a6"/>
        <w:jc w:val="left"/>
        <w:rPr>
          <w:szCs w:val="28"/>
        </w:rPr>
      </w:pPr>
      <w:r>
        <w:rPr>
          <w:szCs w:val="28"/>
        </w:rPr>
        <w:t xml:space="preserve">управління лікувально-профілактичної </w:t>
      </w:r>
    </w:p>
    <w:p w:rsidR="00CA47A6" w:rsidRDefault="00CA47A6" w:rsidP="00CA47A6">
      <w:pPr>
        <w:pStyle w:val="a6"/>
        <w:jc w:val="left"/>
        <w:rPr>
          <w:szCs w:val="28"/>
        </w:rPr>
      </w:pPr>
      <w:r>
        <w:rPr>
          <w:szCs w:val="28"/>
        </w:rPr>
        <w:t>допомоги населенню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274FE9">
        <w:rPr>
          <w:szCs w:val="28"/>
        </w:rPr>
        <w:t>Ю.С.Черняк</w:t>
      </w:r>
    </w:p>
    <w:p w:rsidR="00CB598E" w:rsidRDefault="00CB598E"/>
    <w:sectPr w:rsidR="00CB598E" w:rsidSect="004420A2">
      <w:headerReference w:type="even" r:id="rId6"/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6E9" w:rsidRDefault="002B46E9" w:rsidP="00DE6D55">
      <w:r>
        <w:separator/>
      </w:r>
    </w:p>
  </w:endnote>
  <w:endnote w:type="continuationSeparator" w:id="0">
    <w:p w:rsidR="002B46E9" w:rsidRDefault="002B46E9" w:rsidP="00DE6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6E9" w:rsidRDefault="002B46E9" w:rsidP="00DE6D55">
      <w:r>
        <w:separator/>
      </w:r>
    </w:p>
  </w:footnote>
  <w:footnote w:type="continuationSeparator" w:id="0">
    <w:p w:rsidR="002B46E9" w:rsidRDefault="002B46E9" w:rsidP="00DE6D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52D" w:rsidRDefault="00844460" w:rsidP="00B16F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A4A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752D" w:rsidRDefault="002B46E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52D" w:rsidRPr="00FC5CF2" w:rsidRDefault="002B46E9" w:rsidP="00B16FA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7A6"/>
    <w:rsid w:val="00156AF2"/>
    <w:rsid w:val="00186622"/>
    <w:rsid w:val="00274FE9"/>
    <w:rsid w:val="002B46E9"/>
    <w:rsid w:val="00532B94"/>
    <w:rsid w:val="005D6C9F"/>
    <w:rsid w:val="006060D3"/>
    <w:rsid w:val="007C0DA9"/>
    <w:rsid w:val="00830235"/>
    <w:rsid w:val="00844460"/>
    <w:rsid w:val="009B2851"/>
    <w:rsid w:val="00AA4ACD"/>
    <w:rsid w:val="00C64B84"/>
    <w:rsid w:val="00CA47A6"/>
    <w:rsid w:val="00CB598E"/>
    <w:rsid w:val="00DE6D55"/>
    <w:rsid w:val="00FB4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47A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CA4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A47A6"/>
  </w:style>
  <w:style w:type="paragraph" w:styleId="a6">
    <w:name w:val="Body Text"/>
    <w:basedOn w:val="a"/>
    <w:link w:val="a7"/>
    <w:rsid w:val="00CA47A6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CA47A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8">
    <w:name w:val="Знак Знак Знак Знак"/>
    <w:basedOn w:val="a"/>
    <w:rsid w:val="00CA47A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2017-06-16T12:56:00Z</cp:lastPrinted>
  <dcterms:created xsi:type="dcterms:W3CDTF">2017-06-16T12:53:00Z</dcterms:created>
  <dcterms:modified xsi:type="dcterms:W3CDTF">2017-06-20T08:20:00Z</dcterms:modified>
</cp:coreProperties>
</file>