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88" w:rsidRPr="00907F75" w:rsidRDefault="00B95E88" w:rsidP="00B95E88">
      <w:pPr>
        <w:jc w:val="center"/>
        <w:rPr>
          <w:lang w:val="uk-UA"/>
        </w:rPr>
      </w:pPr>
      <w:r w:rsidRPr="00907F75"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E88" w:rsidRPr="00907F75" w:rsidRDefault="00B95E88" w:rsidP="00B95E88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95E88" w:rsidRPr="00907F75" w:rsidRDefault="00B95E88" w:rsidP="00B95E88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907F75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B95E88" w:rsidRPr="00907F75" w:rsidRDefault="00B95E88" w:rsidP="00B95E88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95E88" w:rsidRPr="00907F75" w:rsidRDefault="00B95E88" w:rsidP="00B95E88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907F75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B95E88" w:rsidRPr="00907F75" w:rsidRDefault="00B95E88" w:rsidP="00B95E88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B95E88" w:rsidRPr="00907F75" w:rsidRDefault="00B95E88" w:rsidP="00B95E88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907F75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B95E88" w:rsidRPr="00907F75" w:rsidRDefault="00B95E88" w:rsidP="00B95E88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30"/>
        <w:gridCol w:w="3373"/>
        <w:gridCol w:w="3251"/>
      </w:tblGrid>
      <w:tr w:rsidR="00B95E88" w:rsidRPr="00907F75" w:rsidTr="00F97EA8">
        <w:trPr>
          <w:trHeight w:val="551"/>
        </w:trPr>
        <w:tc>
          <w:tcPr>
            <w:tcW w:w="3230" w:type="dxa"/>
            <w:shd w:val="clear" w:color="auto" w:fill="auto"/>
          </w:tcPr>
          <w:p w:rsidR="00B95E88" w:rsidRPr="00D84838" w:rsidRDefault="00D5690C" w:rsidP="00F97EA8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12.06.2017</w:t>
            </w:r>
          </w:p>
        </w:tc>
        <w:tc>
          <w:tcPr>
            <w:tcW w:w="3373" w:type="dxa"/>
            <w:shd w:val="clear" w:color="auto" w:fill="auto"/>
          </w:tcPr>
          <w:p w:rsidR="00B95E88" w:rsidRPr="00907F75" w:rsidRDefault="00B95E88" w:rsidP="00F97EA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907F75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07F75">
              <w:rPr>
                <w:rFonts w:ascii="Times New Roman" w:hAnsi="Times New Roman"/>
                <w:sz w:val="24"/>
                <w:szCs w:val="24"/>
              </w:rPr>
              <w:t>Дніпро</w:t>
            </w:r>
            <w:proofErr w:type="spellEnd"/>
          </w:p>
        </w:tc>
        <w:tc>
          <w:tcPr>
            <w:tcW w:w="3251" w:type="dxa"/>
            <w:shd w:val="clear" w:color="auto" w:fill="auto"/>
          </w:tcPr>
          <w:p w:rsidR="00B95E88" w:rsidRPr="00907F75" w:rsidRDefault="00D5690C" w:rsidP="00F97EA8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№698/0/197-17</w:t>
            </w:r>
          </w:p>
        </w:tc>
      </w:tr>
    </w:tbl>
    <w:p w:rsidR="00B95E88" w:rsidRPr="00907F75" w:rsidRDefault="00B95E88" w:rsidP="00B95E88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907F75">
        <w:rPr>
          <w:rFonts w:ascii="Times New Roman" w:hAnsi="Times New Roman"/>
          <w:b/>
          <w:sz w:val="28"/>
          <w:szCs w:val="28"/>
          <w:lang w:val="uk-UA"/>
        </w:rPr>
        <w:t>⌐                                                    ¬</w:t>
      </w:r>
    </w:p>
    <w:p w:rsidR="00B95E88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наказу </w:t>
      </w:r>
    </w:p>
    <w:p w:rsidR="00B95E88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департаменту охорони </w:t>
      </w:r>
      <w:r w:rsidR="001D5E75">
        <w:rPr>
          <w:rFonts w:ascii="Times New Roman" w:hAnsi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5E88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облдержадміністрації від 05 січня </w:t>
      </w:r>
    </w:p>
    <w:p w:rsidR="00B95E88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2017 року №9/0/197-17</w:t>
      </w:r>
    </w:p>
    <w:p w:rsidR="00B95E88" w:rsidRPr="00907F75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B95E88" w:rsidP="00B95E88">
      <w:pPr>
        <w:ind w:left="-5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із кадровими змінами </w:t>
      </w:r>
    </w:p>
    <w:p w:rsidR="00B95E88" w:rsidRPr="00907F75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B95E88" w:rsidP="00B95E88">
      <w:pPr>
        <w:ind w:left="-57"/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B95E88" w:rsidRPr="00907F75" w:rsidRDefault="00B95E88" w:rsidP="00B95E88">
      <w:pPr>
        <w:ind w:left="-5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6505" w:rsidRDefault="00FD6505" w:rsidP="00FD6505">
      <w:pPr>
        <w:ind w:left="-5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B95E88" w:rsidRPr="00907F7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95E88">
        <w:rPr>
          <w:rFonts w:ascii="Times New Roman" w:hAnsi="Times New Roman"/>
          <w:sz w:val="28"/>
          <w:szCs w:val="28"/>
          <w:lang w:val="uk-UA"/>
        </w:rPr>
        <w:t xml:space="preserve">Внести зміни до наказу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охорони </w:t>
      </w:r>
      <w:r w:rsidR="001D5E75">
        <w:rPr>
          <w:rFonts w:ascii="Times New Roman" w:hAnsi="Times New Roman"/>
          <w:sz w:val="28"/>
          <w:szCs w:val="28"/>
          <w:lang w:val="uk-UA"/>
        </w:rPr>
        <w:t>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облдержадміністрації від 05 січня 2017 року №9/0/197-17 «</w:t>
      </w:r>
      <w:r w:rsidRPr="00907F75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 складу</w:t>
      </w:r>
      <w:r w:rsidRPr="00907F75">
        <w:rPr>
          <w:rFonts w:ascii="Times New Roman" w:hAnsi="Times New Roman"/>
          <w:sz w:val="28"/>
          <w:szCs w:val="28"/>
          <w:lang w:val="uk-UA"/>
        </w:rPr>
        <w:t xml:space="preserve"> комісії з питань призначення замісної ниркової терапії </w:t>
      </w:r>
      <w:r>
        <w:rPr>
          <w:rFonts w:ascii="Times New Roman" w:hAnsi="Times New Roman"/>
          <w:sz w:val="28"/>
          <w:szCs w:val="28"/>
          <w:lang w:val="uk-UA"/>
        </w:rPr>
        <w:t>серед населення Дніпропетровської області», а саме: викласти додаток до даного наказу у новій редакції, що додається.</w:t>
      </w:r>
    </w:p>
    <w:p w:rsidR="00B95E88" w:rsidRPr="00907F75" w:rsidRDefault="00B95E88" w:rsidP="00FD65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6505" w:rsidRDefault="00FD6505" w:rsidP="00FD650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Начальникові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лікувально-профілактичної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дорослому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населенню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лікувально-профілактичної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населенню</w:t>
      </w:r>
      <w:proofErr w:type="spellEnd"/>
      <w:r w:rsidRPr="00260F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(Черняк)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надати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даний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наказ </w:t>
      </w:r>
      <w:proofErr w:type="gram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зверненнями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метою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департаменту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976FA">
        <w:rPr>
          <w:rFonts w:ascii="Times New Roman" w:hAnsi="Times New Roman" w:cs="Times New Roman"/>
          <w:sz w:val="28"/>
          <w:szCs w:val="28"/>
          <w:lang w:val="ru-RU"/>
        </w:rPr>
        <w:t>облдержадміністрації</w:t>
      </w:r>
      <w:proofErr w:type="spellEnd"/>
      <w:r w:rsidRPr="003976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D6505" w:rsidRPr="003976FA" w:rsidRDefault="00FD6505" w:rsidP="00FD650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D6505" w:rsidRDefault="00FD6505" w:rsidP="00FD650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25A27">
        <w:rPr>
          <w:rFonts w:ascii="Times New Roman" w:hAnsi="Times New Roman"/>
          <w:sz w:val="28"/>
          <w:szCs w:val="28"/>
          <w:lang w:val="uk-UA"/>
        </w:rPr>
        <w:t>. Контроль за виконанням даного наказу покласти на заступників директора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департаменту, </w:t>
      </w:r>
      <w:r w:rsidRPr="00525A27">
        <w:rPr>
          <w:rFonts w:ascii="Times New Roman" w:hAnsi="Times New Roman"/>
          <w:sz w:val="28"/>
          <w:szCs w:val="28"/>
          <w:lang w:val="uk-UA"/>
        </w:rPr>
        <w:t>відповідальних за напрямками.</w:t>
      </w:r>
    </w:p>
    <w:p w:rsidR="00B95E88" w:rsidRPr="00907F75" w:rsidRDefault="00B95E88" w:rsidP="00B95E8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B95E88" w:rsidP="00B95E8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FD6505" w:rsidP="00FD650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B95E88" w:rsidRPr="00907F75">
        <w:rPr>
          <w:rFonts w:ascii="Times New Roman" w:hAnsi="Times New Roman"/>
          <w:sz w:val="28"/>
          <w:szCs w:val="28"/>
          <w:lang w:val="uk-UA"/>
        </w:rPr>
        <w:t xml:space="preserve">иректор департаменту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B95E88" w:rsidRPr="00907F75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B95E88" w:rsidRPr="00907F75" w:rsidRDefault="00B95E88" w:rsidP="00B95E88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B95E88" w:rsidRPr="00907F75" w:rsidRDefault="00B95E88" w:rsidP="00B95E88">
      <w:pPr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E88" w:rsidRPr="00907F75" w:rsidRDefault="00B95E88" w:rsidP="00B95E88">
      <w:pPr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E88" w:rsidRPr="00907F75" w:rsidRDefault="00B95E88" w:rsidP="00B95E88">
      <w:pPr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E88" w:rsidRPr="00907F75" w:rsidRDefault="00B95E88" w:rsidP="00B95E88">
      <w:pPr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E88" w:rsidRPr="00907F75" w:rsidRDefault="00B95E88" w:rsidP="00B95E88">
      <w:pPr>
        <w:ind w:left="609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95E88" w:rsidRPr="00907F75" w:rsidRDefault="00B95E88" w:rsidP="00B95E88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  <w:sectPr w:rsidR="00B95E88" w:rsidRPr="00907F75" w:rsidSect="001042D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95E88" w:rsidRPr="00907F75" w:rsidRDefault="00B95E88" w:rsidP="00B95E88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lastRenderedPageBreak/>
        <w:t>Додаток до наказу ДОЗ ОДА</w:t>
      </w:r>
    </w:p>
    <w:p w:rsidR="00B95E88" w:rsidRPr="00907F75" w:rsidRDefault="00B95E88" w:rsidP="00B95E88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907F75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690C">
        <w:rPr>
          <w:rFonts w:ascii="Times New Roman" w:hAnsi="Times New Roman"/>
          <w:sz w:val="28"/>
          <w:szCs w:val="28"/>
          <w:lang w:val="uk-UA"/>
        </w:rPr>
        <w:t>12.06.2017</w:t>
      </w:r>
      <w:r w:rsidRPr="00907F75">
        <w:rPr>
          <w:rFonts w:ascii="Times New Roman" w:hAnsi="Times New Roman"/>
          <w:sz w:val="28"/>
          <w:szCs w:val="28"/>
          <w:lang w:val="uk-UA"/>
        </w:rPr>
        <w:t>№</w:t>
      </w:r>
      <w:r w:rsidR="00D5690C">
        <w:rPr>
          <w:rFonts w:ascii="Times New Roman" w:hAnsi="Times New Roman"/>
          <w:sz w:val="28"/>
          <w:szCs w:val="28"/>
          <w:lang w:val="uk-UA"/>
        </w:rPr>
        <w:t>698/0/197-17</w:t>
      </w:r>
    </w:p>
    <w:p w:rsidR="00B95E88" w:rsidRPr="00907F75" w:rsidRDefault="00B95E88" w:rsidP="00B95E88">
      <w:pPr>
        <w:spacing w:line="290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B95E88" w:rsidP="00B95E88">
      <w:pPr>
        <w:spacing w:line="290" w:lineRule="exact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>Склад комісії з питань призначення замісної ниркової терапії при департаменті охорони здоров'я облдержадміністрації</w:t>
      </w:r>
    </w:p>
    <w:p w:rsidR="00B95E88" w:rsidRPr="00907F75" w:rsidRDefault="00B95E88" w:rsidP="00B95E8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64" w:type="dxa"/>
        <w:tblLook w:val="0000"/>
      </w:tblPr>
      <w:tblGrid>
        <w:gridCol w:w="1384"/>
        <w:gridCol w:w="2268"/>
        <w:gridCol w:w="310"/>
        <w:gridCol w:w="5502"/>
      </w:tblGrid>
      <w:tr w:rsidR="00B95E88" w:rsidRPr="00907F75" w:rsidTr="00F97EA8">
        <w:tc>
          <w:tcPr>
            <w:tcW w:w="1384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2268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Григорук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О.П.</w:t>
            </w:r>
          </w:p>
        </w:tc>
        <w:tc>
          <w:tcPr>
            <w:tcW w:w="310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заступник директора – начальник управління лікувально-профілактичної допомоги населенню.</w:t>
            </w:r>
          </w:p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Галущак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хронічного гемодіалізу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обласна клініч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лікарня імені І.І.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Мечникова”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головний позаштатний спеціаліст з нефрології департаменту</w:t>
            </w: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охорони здоров'я облдержадміністрації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95E88" w:rsidRPr="00907F75" w:rsidTr="00F97EA8">
        <w:trPr>
          <w:trHeight w:val="1124"/>
        </w:trPr>
        <w:tc>
          <w:tcPr>
            <w:tcW w:w="1384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2268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55CC">
              <w:rPr>
                <w:rFonts w:ascii="Times New Roman" w:hAnsi="Times New Roman"/>
                <w:sz w:val="28"/>
                <w:szCs w:val="28"/>
                <w:lang w:val="uk-UA"/>
              </w:rPr>
              <w:t>Черняк Ю.С.</w:t>
            </w:r>
          </w:p>
        </w:tc>
        <w:tc>
          <w:tcPr>
            <w:tcW w:w="310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лікувально-профілактичної допомоги дорослому населенню управління лікувально-профілактичної допомоги населенню;       </w:t>
            </w:r>
          </w:p>
          <w:p w:rsidR="00B95E88" w:rsidRPr="00907F75" w:rsidRDefault="00B95E88" w:rsidP="00F97EA8">
            <w:pPr>
              <w:pStyle w:val="a4"/>
              <w:tabs>
                <w:tab w:val="left" w:pos="6660"/>
              </w:tabs>
              <w:jc w:val="left"/>
              <w:rPr>
                <w:szCs w:val="28"/>
              </w:rPr>
            </w:pPr>
          </w:p>
        </w:tc>
      </w:tr>
      <w:tr w:rsidR="00B95E88" w:rsidRPr="00D5690C" w:rsidTr="00F97EA8">
        <w:trPr>
          <w:trHeight w:val="1124"/>
        </w:trPr>
        <w:tc>
          <w:tcPr>
            <w:tcW w:w="1384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Курята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310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проф.,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д.м.н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., завідуючий кафедрою внутрішньої медицини №2 та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профпатології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медична академія МОЗ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України”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95E88" w:rsidRPr="00D5690C" w:rsidTr="00F97EA8">
        <w:trPr>
          <w:trHeight w:val="1124"/>
        </w:trPr>
        <w:tc>
          <w:tcPr>
            <w:tcW w:w="1384" w:type="dxa"/>
          </w:tcPr>
          <w:p w:rsidR="00B95E88" w:rsidRPr="00907F75" w:rsidRDefault="00B95E88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B95E88" w:rsidRPr="00907F75" w:rsidRDefault="00B95E88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Бут Н.О.</w:t>
            </w:r>
          </w:p>
        </w:tc>
        <w:tc>
          <w:tcPr>
            <w:tcW w:w="310" w:type="dxa"/>
          </w:tcPr>
          <w:p w:rsidR="00B95E88" w:rsidRPr="00907F75" w:rsidRDefault="00B95E88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B95E88" w:rsidRPr="00907F75" w:rsidRDefault="00B95E88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багатопрофільна клінічна лікарня №4”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95E88" w:rsidRPr="00907F75" w:rsidRDefault="00B95E88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Туренко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нефрології                    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багатопрофі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льна клінічна лікарня №4”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907F75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Гавва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обласна клінічна лікарня імені І.І.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Мечникова”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Ященко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Т.Д.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нефрології                       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обласна клінічна лікарня імені І.І.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Мечникова”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Кутовий М.О.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C05BE6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3.75pt;margin-top:-33.45pt;width:18pt;height:18pt;z-index:251664384;mso-position-horizontal-relative:text;mso-position-vertical-relative:text" stroked="f">
                  <v:textbox style="mso-next-textbox:#_x0000_s1029">
                    <w:txbxContent>
                      <w:p w:rsidR="004E55CC" w:rsidRPr="00907F75" w:rsidRDefault="004E55CC" w:rsidP="00B95E88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</w:pPr>
                        <w:r w:rsidRPr="00907F75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 xml:space="preserve">2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1028" type="#_x0000_t202" style="position:absolute;left:0;text-align:left;margin-left:84.75pt;margin-top:-43.95pt;width:207pt;height:36.35pt;z-index:251663360;mso-position-horizontal-relative:text;mso-position-vertical-relative:text" stroked="f">
                  <v:textbox style="mso-next-textbox:#_x0000_s1028">
                    <w:txbxContent>
                      <w:p w:rsidR="004E55CC" w:rsidRPr="00907F75" w:rsidRDefault="004E55CC" w:rsidP="00B95E88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</w:pPr>
                        <w:r w:rsidRPr="00907F75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 xml:space="preserve">Продовження додатку до наказу ДОЗ ОДА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 xml:space="preserve">від </w:t>
                        </w:r>
                        <w:r w:rsidR="00D5690C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>12.06.2017</w:t>
                        </w:r>
                        <w:r w:rsidRPr="00907F75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 xml:space="preserve"> </w:t>
                        </w:r>
                        <w:r w:rsidRPr="00907F75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>№</w:t>
                        </w:r>
                        <w:r w:rsidR="00D5690C">
                          <w:rPr>
                            <w:rFonts w:ascii="Times New Roman" w:hAnsi="Times New Roman"/>
                            <w:sz w:val="24"/>
                            <w:szCs w:val="24"/>
                            <w:lang w:val="uk-UA"/>
                          </w:rPr>
                          <w:t>698/0/197-17</w:t>
                        </w:r>
                      </w:p>
                    </w:txbxContent>
                  </v:textbox>
                </v:shape>
              </w:pict>
            </w:r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лікар-хірург </w:t>
            </w:r>
            <w:proofErr w:type="spellStart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“Дніпропетровська</w:t>
            </w:r>
            <w:proofErr w:type="spellEnd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обласна клінічна лікарня імені І.І.</w:t>
            </w:r>
            <w:proofErr w:type="spellStart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Мечникова”</w:t>
            </w:r>
            <w:proofErr w:type="spellEnd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головний позаштатний спеціаліст з </w:t>
            </w:r>
            <w:proofErr w:type="spellStart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трансплантології</w:t>
            </w:r>
            <w:proofErr w:type="spellEnd"/>
            <w:r w:rsidR="004E55CC"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департаменту охорони здоров’я облдержадміністрації;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E55CC" w:rsidRPr="00907F75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Касюра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О.Л. 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“Кам'янська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 №7”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Морозова Н.І.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амбулаторного гемодіалізу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“Кам'янська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 №7”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Тамамшева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А.О.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“Криворізька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клінічна лікарня №2”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Свищ О.І.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амбулаторного гемодіалізу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“Криворізька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клінічна лікарня №2”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Россоха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В.А.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нефрологічним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відділенням              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“Криворізька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клінічна лікарня №2”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E55CC" w:rsidRPr="00907F75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Жицька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головного лікаря з медичної частини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“Павлоградська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 №4”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E55CC" w:rsidRPr="00D5690C" w:rsidTr="00F97EA8">
        <w:trPr>
          <w:trHeight w:val="1124"/>
        </w:trPr>
        <w:tc>
          <w:tcPr>
            <w:tcW w:w="1384" w:type="dxa"/>
          </w:tcPr>
          <w:p w:rsidR="004E55CC" w:rsidRPr="00907F75" w:rsidRDefault="004E55CC" w:rsidP="00F97EA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4E55CC" w:rsidRPr="00907F75" w:rsidRDefault="004E55CC" w:rsidP="00F97EA8">
            <w:pPr>
              <w:spacing w:line="290" w:lineRule="exac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Каменська Ю.В.</w:t>
            </w:r>
          </w:p>
        </w:tc>
        <w:tc>
          <w:tcPr>
            <w:tcW w:w="310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502" w:type="dxa"/>
          </w:tcPr>
          <w:p w:rsidR="004E55CC" w:rsidRPr="00907F75" w:rsidRDefault="004E55CC" w:rsidP="00F97EA8">
            <w:pPr>
              <w:spacing w:line="290" w:lineRule="exac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завідуюча відділенням амбулаторного гемодіалізу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“Павлоградська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лікарня №4” </w:t>
            </w:r>
            <w:proofErr w:type="spellStart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ДОР”</w:t>
            </w:r>
            <w:proofErr w:type="spellEnd"/>
            <w:r w:rsidRPr="00907F7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B95E88" w:rsidRPr="00907F75" w:rsidRDefault="00B95E88" w:rsidP="00B95E88">
      <w:pPr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B95E88" w:rsidP="00B95E88">
      <w:pPr>
        <w:rPr>
          <w:rFonts w:ascii="Times New Roman" w:hAnsi="Times New Roman"/>
          <w:sz w:val="28"/>
          <w:szCs w:val="28"/>
          <w:lang w:val="uk-UA"/>
        </w:rPr>
      </w:pPr>
    </w:p>
    <w:p w:rsidR="00B95E88" w:rsidRPr="00907F75" w:rsidRDefault="001D5E75" w:rsidP="00B95E88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</w:t>
      </w:r>
      <w:r w:rsidR="00B95E88" w:rsidRPr="00907F75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B95E88" w:rsidRPr="00907F75">
        <w:rPr>
          <w:rFonts w:ascii="Times New Roman" w:hAnsi="Times New Roman"/>
          <w:sz w:val="28"/>
          <w:szCs w:val="28"/>
          <w:lang w:val="uk-UA"/>
        </w:rPr>
        <w:t xml:space="preserve"> директора – 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:rsidR="00B95E88" w:rsidRPr="00907F75" w:rsidRDefault="00B95E88" w:rsidP="00B95E88">
      <w:pPr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 xml:space="preserve">управління лікувально-профілактичної </w:t>
      </w:r>
    </w:p>
    <w:p w:rsidR="00B95E88" w:rsidRPr="00907F75" w:rsidRDefault="00B95E88" w:rsidP="00B95E88">
      <w:pPr>
        <w:rPr>
          <w:rFonts w:ascii="Times New Roman" w:hAnsi="Times New Roman"/>
          <w:sz w:val="28"/>
          <w:szCs w:val="28"/>
          <w:lang w:val="uk-UA"/>
        </w:rPr>
      </w:pPr>
      <w:r w:rsidRPr="00907F75">
        <w:rPr>
          <w:rFonts w:ascii="Times New Roman" w:hAnsi="Times New Roman"/>
          <w:sz w:val="28"/>
          <w:szCs w:val="28"/>
          <w:lang w:val="uk-UA"/>
        </w:rPr>
        <w:t xml:space="preserve">допомоги населенню </w:t>
      </w:r>
      <w:proofErr w:type="spellStart"/>
      <w:r w:rsidRPr="00907F75">
        <w:rPr>
          <w:rFonts w:ascii="Times New Roman" w:hAnsi="Times New Roman"/>
          <w:sz w:val="28"/>
          <w:szCs w:val="28"/>
          <w:lang w:val="uk-UA"/>
        </w:rPr>
        <w:t>населенню</w:t>
      </w:r>
      <w:proofErr w:type="spellEnd"/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Pr="00907F75">
        <w:rPr>
          <w:rFonts w:ascii="Times New Roman" w:hAnsi="Times New Roman"/>
          <w:sz w:val="28"/>
          <w:szCs w:val="28"/>
          <w:lang w:val="uk-UA"/>
        </w:rPr>
        <w:tab/>
      </w:r>
      <w:r w:rsidR="001D5E75">
        <w:rPr>
          <w:rFonts w:ascii="Times New Roman" w:hAnsi="Times New Roman"/>
          <w:sz w:val="28"/>
          <w:szCs w:val="28"/>
          <w:lang w:val="uk-UA"/>
        </w:rPr>
        <w:t>Ю.С.Черняк</w:t>
      </w:r>
    </w:p>
    <w:p w:rsidR="00B95E88" w:rsidRPr="00907F75" w:rsidRDefault="00B95E88" w:rsidP="00B95E88"/>
    <w:p w:rsidR="00592A40" w:rsidRDefault="00592A40"/>
    <w:sectPr w:rsidR="00592A40" w:rsidSect="00907F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E88"/>
    <w:rsid w:val="00137BDC"/>
    <w:rsid w:val="001D5E75"/>
    <w:rsid w:val="004E55CC"/>
    <w:rsid w:val="00581883"/>
    <w:rsid w:val="00592A40"/>
    <w:rsid w:val="00B95E88"/>
    <w:rsid w:val="00C05BE6"/>
    <w:rsid w:val="00CB7489"/>
    <w:rsid w:val="00D5690C"/>
    <w:rsid w:val="00DE52DB"/>
    <w:rsid w:val="00FD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88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E88"/>
    <w:pPr>
      <w:ind w:left="708"/>
    </w:pPr>
  </w:style>
  <w:style w:type="paragraph" w:styleId="a4">
    <w:name w:val="Body Text"/>
    <w:basedOn w:val="a"/>
    <w:link w:val="a5"/>
    <w:rsid w:val="00B95E88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B95E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5E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5E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FD650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2017-06-12T13:15:00Z</cp:lastPrinted>
  <dcterms:created xsi:type="dcterms:W3CDTF">2017-06-12T12:24:00Z</dcterms:created>
  <dcterms:modified xsi:type="dcterms:W3CDTF">2017-06-13T11:44:00Z</dcterms:modified>
</cp:coreProperties>
</file>