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320FEE2F" wp14:editId="2831593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D1686D" w:rsidRDefault="00E1593D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06.02.2018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E1593D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8D15DC">
              <w:rPr>
                <w:rFonts w:ascii="Times New Roman" w:hAnsi="Times New Roman"/>
                <w:sz w:val="28"/>
                <w:szCs w:val="28"/>
              </w:rPr>
              <w:t>№</w:t>
            </w:r>
            <w:r w:rsidR="0012206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A452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A03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bookmarkStart w:id="0" w:name="_GoBack"/>
            <w:r w:rsidR="00E1593D" w:rsidRPr="00E1593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232/0/197-18</w:t>
            </w:r>
            <w:bookmarkEnd w:id="0"/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медикаментів та виробів</w:t>
      </w:r>
    </w:p>
    <w:p w:rsidR="00D92F48" w:rsidRDefault="00D92F48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медичного призначення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009D9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</w:p>
    <w:p w:rsidR="00D92F48" w:rsidRDefault="009009D9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громадян,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які страждають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2F48" w:rsidRDefault="00CA452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D92F48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за кошти </w:t>
      </w:r>
    </w:p>
    <w:p w:rsidR="00637BA5" w:rsidRPr="00E62774" w:rsidRDefault="00637BA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D92F48" w:rsidRDefault="002F0315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>’</w:t>
      </w:r>
      <w:r w:rsidR="00D92F48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                   02 січня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D92F48">
        <w:rPr>
          <w:rFonts w:ascii="Times New Roman" w:hAnsi="Times New Roman"/>
          <w:sz w:val="28"/>
          <w:szCs w:val="28"/>
          <w:lang w:val="uk-UA"/>
        </w:rPr>
        <w:t>8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92F48">
        <w:rPr>
          <w:rFonts w:ascii="Times New Roman" w:hAnsi="Times New Roman"/>
          <w:sz w:val="28"/>
          <w:szCs w:val="28"/>
          <w:lang w:val="uk-UA"/>
        </w:rPr>
        <w:t>6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 медичного призначення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громадян, хворих на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A4527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D92F48">
        <w:rPr>
          <w:rFonts w:ascii="Times New Roman" w:hAnsi="Times New Roman"/>
          <w:sz w:val="28"/>
          <w:szCs w:val="28"/>
          <w:lang w:val="uk-UA"/>
        </w:rPr>
        <w:t>які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медичного призначення для громадян, які страждають на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2A5E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D0927">
        <w:rPr>
          <w:rFonts w:ascii="Times New Roman" w:hAnsi="Times New Roman"/>
          <w:sz w:val="28"/>
          <w:szCs w:val="28"/>
          <w:lang w:val="uk-UA"/>
        </w:rPr>
        <w:t>,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C547C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C547C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D92F48" w:rsidRDefault="00FA3BB0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 медичного призначення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бульозний епідермоліз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 переліком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Головному лікарю КЗ </w:t>
      </w:r>
      <w:r w:rsidR="00B82A5E">
        <w:rPr>
          <w:rFonts w:ascii="Times New Roman" w:hAnsi="Times New Roman"/>
          <w:sz w:val="28"/>
          <w:szCs w:val="28"/>
          <w:lang w:val="uk-UA"/>
        </w:rPr>
        <w:t>«Обласний ш</w:t>
      </w:r>
      <w:r w:rsidR="002D0927">
        <w:rPr>
          <w:rFonts w:ascii="Times New Roman" w:hAnsi="Times New Roman"/>
          <w:sz w:val="28"/>
          <w:szCs w:val="28"/>
          <w:lang w:val="uk-UA"/>
        </w:rPr>
        <w:t>кірно-венерологічний диспансер»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2A5E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 передачу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закладів охорони здоров’я </w:t>
      </w:r>
      <w:r w:rsidR="00B82A5E" w:rsidRPr="00B8672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медикаментів та виробів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 медичного призначення 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A3BB0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FA3BB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у кількості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згідно з додатком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42839" w:rsidRDefault="00B82A5E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3BB0">
        <w:rPr>
          <w:rFonts w:ascii="Times New Roman" w:hAnsi="Times New Roman"/>
          <w:sz w:val="28"/>
          <w:szCs w:val="28"/>
          <w:lang w:val="uk-UA"/>
        </w:rPr>
        <w:t>2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 п</w:t>
      </w:r>
      <w:r w:rsidR="00D42839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D42839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2839">
        <w:rPr>
          <w:rFonts w:ascii="Times New Roman" w:hAnsi="Times New Roman"/>
          <w:sz w:val="28"/>
          <w:szCs w:val="28"/>
          <w:lang w:val="uk-UA"/>
        </w:rPr>
        <w:t>медикаментів та виробів  медичного призначення</w:t>
      </w:r>
      <w:r w:rsidR="00D42839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2839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42839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42839">
        <w:rPr>
          <w:rFonts w:ascii="Times New Roman" w:hAnsi="Times New Roman"/>
          <w:sz w:val="28"/>
          <w:szCs w:val="28"/>
          <w:lang w:val="uk-UA"/>
        </w:rPr>
        <w:t>;</w:t>
      </w: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.о</w:t>
      </w:r>
      <w:r w:rsidRPr="00E0045C">
        <w:rPr>
          <w:rFonts w:ascii="Times New Roman" w:hAnsi="Times New Roman"/>
          <w:sz w:val="28"/>
          <w:szCs w:val="28"/>
          <w:lang w:val="uk-UA"/>
        </w:rPr>
        <w:t>блік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використаних медикаментів та виробів  медичного призначення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;  </w:t>
      </w: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C547C" w:rsidRDefault="00EC547C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42839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</w:t>
      </w:r>
      <w:r w:rsidRPr="002D0927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2</w:t>
      </w:r>
    </w:p>
    <w:p w:rsidR="00D42839" w:rsidRPr="002D0927" w:rsidRDefault="00D42839" w:rsidP="00EC547C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B82A5E" w:rsidRPr="00CD6BD0" w:rsidRDefault="00D42839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2.4.</w:t>
      </w:r>
      <w:r w:rsidR="00D92F48">
        <w:rPr>
          <w:rFonts w:ascii="Times New Roman" w:hAnsi="Times New Roman"/>
          <w:sz w:val="28"/>
          <w:szCs w:val="28"/>
          <w:lang w:val="uk-UA"/>
        </w:rPr>
        <w:t>надання актів  списання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медикаментів та виробів  медичного призначення  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2D0927">
        <w:rPr>
          <w:rFonts w:ascii="Times New Roman" w:hAnsi="Times New Roman"/>
          <w:sz w:val="28"/>
          <w:szCs w:val="28"/>
          <w:lang w:val="uk-UA"/>
        </w:rPr>
        <w:t>ДП «УКРМЕДПОСТАЧ» МОЗ України»</w:t>
      </w:r>
    </w:p>
    <w:p w:rsidR="00BE0E28" w:rsidRDefault="00B82A5E" w:rsidP="00EC547C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B676DD" w:rsidP="00EC547C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  <w:r w:rsidR="00D4283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C547C" w:rsidRDefault="00EC547C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B82A5E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Керівникам закладів охорони здоров’я, визначени</w:t>
      </w:r>
      <w:r w:rsidR="000F6BC1">
        <w:rPr>
          <w:rFonts w:ascii="Times New Roman" w:hAnsi="Times New Roman"/>
          <w:sz w:val="28"/>
          <w:szCs w:val="28"/>
          <w:lang w:val="uk-UA"/>
        </w:rPr>
        <w:t>м</w:t>
      </w:r>
      <w:r>
        <w:rPr>
          <w:rFonts w:ascii="Times New Roman" w:hAnsi="Times New Roman"/>
          <w:sz w:val="28"/>
          <w:szCs w:val="28"/>
          <w:lang w:val="uk-UA"/>
        </w:rPr>
        <w:t xml:space="preserve"> у додатку</w:t>
      </w:r>
      <w:r w:rsidR="00D92F48">
        <w:rPr>
          <w:rFonts w:ascii="Times New Roman" w:hAnsi="Times New Roman"/>
          <w:sz w:val="28"/>
          <w:szCs w:val="28"/>
          <w:lang w:val="uk-UA"/>
        </w:rPr>
        <w:t>, забезпечити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о</w:t>
      </w:r>
      <w:r w:rsidR="00D92F48">
        <w:rPr>
          <w:rFonts w:ascii="Times New Roman" w:hAnsi="Times New Roman"/>
          <w:sz w:val="28"/>
          <w:szCs w:val="28"/>
          <w:lang w:val="uk-UA"/>
        </w:rPr>
        <w:t>тримання медикаментів та виробів  медичного призначення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92F48"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 та за переліком згідно з додатком;</w:t>
      </w:r>
    </w:p>
    <w:p w:rsidR="00D92F48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3.2.п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ерсональну відповідальність та контроль за збереженням і раціональним використанням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>медикаментів та виробів  медичного призначення</w:t>
      </w:r>
      <w:r w:rsidR="00D92F48" w:rsidRPr="00D92F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F48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F48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D92F48"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D42839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7A161A">
        <w:rPr>
          <w:rFonts w:ascii="Times New Roman" w:hAnsi="Times New Roman"/>
          <w:sz w:val="28"/>
          <w:szCs w:val="28"/>
          <w:lang w:val="uk-UA"/>
        </w:rPr>
        <w:t>використаних медикаментів та виробів  медичного призначення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B82A5E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12D1D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B82A5E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82A5E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7A161A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42839">
        <w:rPr>
          <w:rFonts w:ascii="Times New Roman" w:hAnsi="Times New Roman"/>
          <w:sz w:val="28"/>
          <w:szCs w:val="28"/>
          <w:lang w:val="uk-UA"/>
        </w:rPr>
        <w:t>3.</w:t>
      </w:r>
      <w:r w:rsidR="00D42839" w:rsidRPr="00D4283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42839">
        <w:rPr>
          <w:rFonts w:ascii="Times New Roman" w:hAnsi="Times New Roman"/>
          <w:sz w:val="28"/>
          <w:szCs w:val="28"/>
          <w:lang w:val="uk-UA"/>
        </w:rPr>
        <w:t>п</w:t>
      </w:r>
      <w:r w:rsidR="007A161A">
        <w:rPr>
          <w:rFonts w:ascii="Times New Roman" w:hAnsi="Times New Roman"/>
          <w:sz w:val="28"/>
          <w:szCs w:val="28"/>
          <w:lang w:val="uk-UA"/>
        </w:rPr>
        <w:t>одання 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>
        <w:rPr>
          <w:rFonts w:ascii="Times New Roman" w:hAnsi="Times New Roman"/>
          <w:sz w:val="28"/>
          <w:szCs w:val="28"/>
          <w:lang w:val="uk-UA"/>
        </w:rPr>
        <w:t>аних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медикаментів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A161A">
        <w:rPr>
          <w:rFonts w:ascii="Times New Roman" w:hAnsi="Times New Roman"/>
          <w:bCs/>
          <w:sz w:val="28"/>
          <w:szCs w:val="28"/>
          <w:lang w:val="uk-UA"/>
        </w:rPr>
        <w:t>та виробів медичного призначення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«Обласний шкірно-венерологічний диспансер»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927" w:rsidRDefault="007A161A" w:rsidP="00EC547C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</w:t>
      </w:r>
      <w:r w:rsidR="002D0927"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2D0927" w:rsidRDefault="002D092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   </w:t>
      </w:r>
    </w:p>
    <w:p w:rsidR="00EC547C" w:rsidRDefault="00B82A5E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B32137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 Відділу лікувально-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="00B82A5E"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C547C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C547C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C547C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C547C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Наказ МОЗ України від 02 січня 2018 № 6  «Про Розподіл медикаментів та виробів медичного призначення для лікування громадян, які страждають на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бульозний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A161A">
        <w:rPr>
          <w:rFonts w:ascii="Times New Roman" w:hAnsi="Times New Roman"/>
          <w:sz w:val="28"/>
          <w:szCs w:val="28"/>
          <w:lang w:val="uk-UA"/>
        </w:rPr>
        <w:t>епідермоліз</w:t>
      </w:r>
      <w:proofErr w:type="spellEnd"/>
      <w:r w:rsidR="007A161A">
        <w:rPr>
          <w:rFonts w:ascii="Times New Roman" w:hAnsi="Times New Roman"/>
          <w:sz w:val="28"/>
          <w:szCs w:val="28"/>
          <w:lang w:val="uk-UA"/>
        </w:rPr>
        <w:t>, закуплених за кошти Державного бюджету України на 2016 рік»</w:t>
      </w:r>
      <w:r w:rsidR="002D092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A161A">
        <w:rPr>
          <w:rFonts w:ascii="Times New Roman" w:hAnsi="Times New Roman"/>
          <w:sz w:val="28"/>
          <w:szCs w:val="28"/>
          <w:lang w:val="uk-UA"/>
        </w:rPr>
        <w:t>від 29 січня 2018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7A161A">
        <w:rPr>
          <w:rFonts w:ascii="Times New Roman" w:hAnsi="Times New Roman"/>
          <w:sz w:val="28"/>
          <w:szCs w:val="28"/>
          <w:lang w:val="uk-UA"/>
        </w:rPr>
        <w:t xml:space="preserve"> П-3608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76DD" w:rsidRDefault="005A5966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EC547C">
        <w:rPr>
          <w:rFonts w:ascii="Times New Roman" w:hAnsi="Times New Roman"/>
          <w:sz w:val="28"/>
          <w:szCs w:val="28"/>
          <w:lang w:val="uk-UA"/>
        </w:rPr>
        <w:t>.</w:t>
      </w:r>
      <w:r w:rsidR="00165B62">
        <w:rPr>
          <w:rFonts w:ascii="Times New Roman" w:hAnsi="Times New Roman"/>
          <w:sz w:val="28"/>
          <w:szCs w:val="28"/>
          <w:lang w:val="uk-UA"/>
        </w:rPr>
        <w:t>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>головного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позаштатного спеціаліста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ДОЗ ОДА зі спеціальності «Дитяча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дерматовенерологія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32137">
        <w:rPr>
          <w:rFonts w:ascii="Times New Roman" w:hAnsi="Times New Roman"/>
          <w:sz w:val="28"/>
          <w:szCs w:val="28"/>
          <w:lang w:val="uk-UA"/>
        </w:rPr>
        <w:t>Кузнецової</w:t>
      </w:r>
      <w:proofErr w:type="spellEnd"/>
      <w:r w:rsidR="00B676DD">
        <w:rPr>
          <w:rFonts w:ascii="Times New Roman" w:hAnsi="Times New Roman"/>
          <w:sz w:val="28"/>
          <w:szCs w:val="28"/>
          <w:lang w:val="uk-UA"/>
        </w:rPr>
        <w:t xml:space="preserve"> Н.А. від </w:t>
      </w:r>
      <w:r w:rsidR="007A161A">
        <w:rPr>
          <w:rFonts w:ascii="Times New Roman" w:hAnsi="Times New Roman"/>
          <w:sz w:val="28"/>
          <w:szCs w:val="28"/>
          <w:lang w:val="uk-UA"/>
        </w:rPr>
        <w:t>05 лютого 2018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122063" w:rsidRDefault="00122063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B32137" w:rsidP="00EC547C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7A161A" w:rsidRDefault="007A161A" w:rsidP="00EC547C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A161A" w:rsidSect="00EC547C">
      <w:headerReference w:type="even" r:id="rId9"/>
      <w:headerReference w:type="default" r:id="rId10"/>
      <w:pgSz w:w="11906" w:h="16838"/>
      <w:pgMar w:top="426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FAA" w:rsidRDefault="00CE0FAA">
      <w:r>
        <w:separator/>
      </w:r>
    </w:p>
  </w:endnote>
  <w:endnote w:type="continuationSeparator" w:id="0">
    <w:p w:rsidR="00CE0FAA" w:rsidRDefault="00CE0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FAA" w:rsidRDefault="00CE0FAA">
      <w:r>
        <w:separator/>
      </w:r>
    </w:p>
  </w:footnote>
  <w:footnote w:type="continuationSeparator" w:id="0">
    <w:p w:rsidR="00CE0FAA" w:rsidRDefault="00CE0F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A00AA"/>
    <w:rsid w:val="000E4E6F"/>
    <w:rsid w:val="000F5A1D"/>
    <w:rsid w:val="000F6BC1"/>
    <w:rsid w:val="00117308"/>
    <w:rsid w:val="00117664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67F5A"/>
    <w:rsid w:val="00277AFA"/>
    <w:rsid w:val="00280330"/>
    <w:rsid w:val="00287236"/>
    <w:rsid w:val="00291DE3"/>
    <w:rsid w:val="00296BB1"/>
    <w:rsid w:val="002A149A"/>
    <w:rsid w:val="002A4C5A"/>
    <w:rsid w:val="002C7BD3"/>
    <w:rsid w:val="002D0927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26FC"/>
    <w:rsid w:val="003451EC"/>
    <w:rsid w:val="00350D42"/>
    <w:rsid w:val="003942F8"/>
    <w:rsid w:val="003B46CF"/>
    <w:rsid w:val="003B5AA6"/>
    <w:rsid w:val="003E7110"/>
    <w:rsid w:val="003F5C4A"/>
    <w:rsid w:val="00413ED5"/>
    <w:rsid w:val="0042262F"/>
    <w:rsid w:val="004247C6"/>
    <w:rsid w:val="00430FEC"/>
    <w:rsid w:val="00450A4A"/>
    <w:rsid w:val="0046139D"/>
    <w:rsid w:val="004932B6"/>
    <w:rsid w:val="00495BA1"/>
    <w:rsid w:val="004D22F7"/>
    <w:rsid w:val="004D28CB"/>
    <w:rsid w:val="004F3C40"/>
    <w:rsid w:val="004F7AA8"/>
    <w:rsid w:val="005029BD"/>
    <w:rsid w:val="00517B8C"/>
    <w:rsid w:val="0052647F"/>
    <w:rsid w:val="005300F9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3E36"/>
    <w:rsid w:val="006C5CFD"/>
    <w:rsid w:val="006D1AD8"/>
    <w:rsid w:val="006D4B46"/>
    <w:rsid w:val="00724AE3"/>
    <w:rsid w:val="007337D3"/>
    <w:rsid w:val="00766C67"/>
    <w:rsid w:val="00792980"/>
    <w:rsid w:val="00793C1D"/>
    <w:rsid w:val="00795F6C"/>
    <w:rsid w:val="007A161A"/>
    <w:rsid w:val="007B2DA5"/>
    <w:rsid w:val="007B4E5B"/>
    <w:rsid w:val="007C36E9"/>
    <w:rsid w:val="007C705B"/>
    <w:rsid w:val="007D3DCB"/>
    <w:rsid w:val="0084148B"/>
    <w:rsid w:val="008429FD"/>
    <w:rsid w:val="00845B72"/>
    <w:rsid w:val="00846A39"/>
    <w:rsid w:val="00852698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60D9"/>
    <w:rsid w:val="009E7269"/>
    <w:rsid w:val="009F37D0"/>
    <w:rsid w:val="009F5529"/>
    <w:rsid w:val="00A0337D"/>
    <w:rsid w:val="00A243AE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0938"/>
    <w:rsid w:val="00BC2AA1"/>
    <w:rsid w:val="00BC3D9A"/>
    <w:rsid w:val="00BC715D"/>
    <w:rsid w:val="00BE0E28"/>
    <w:rsid w:val="00BE57D0"/>
    <w:rsid w:val="00C00F44"/>
    <w:rsid w:val="00C04CD3"/>
    <w:rsid w:val="00C260F0"/>
    <w:rsid w:val="00C35279"/>
    <w:rsid w:val="00C45904"/>
    <w:rsid w:val="00C635D0"/>
    <w:rsid w:val="00C8288F"/>
    <w:rsid w:val="00CA4527"/>
    <w:rsid w:val="00CB447C"/>
    <w:rsid w:val="00CC1642"/>
    <w:rsid w:val="00CD21F6"/>
    <w:rsid w:val="00CE0FAA"/>
    <w:rsid w:val="00CE30EA"/>
    <w:rsid w:val="00D12D1D"/>
    <w:rsid w:val="00D1686D"/>
    <w:rsid w:val="00D226DD"/>
    <w:rsid w:val="00D26E0C"/>
    <w:rsid w:val="00D42839"/>
    <w:rsid w:val="00D62C85"/>
    <w:rsid w:val="00D66F82"/>
    <w:rsid w:val="00D806BF"/>
    <w:rsid w:val="00D84856"/>
    <w:rsid w:val="00D91947"/>
    <w:rsid w:val="00D92F48"/>
    <w:rsid w:val="00D95F10"/>
    <w:rsid w:val="00DC4246"/>
    <w:rsid w:val="00DD2069"/>
    <w:rsid w:val="00DE462C"/>
    <w:rsid w:val="00DF6FAB"/>
    <w:rsid w:val="00E05338"/>
    <w:rsid w:val="00E1593D"/>
    <w:rsid w:val="00E26891"/>
    <w:rsid w:val="00E3400D"/>
    <w:rsid w:val="00E52D7D"/>
    <w:rsid w:val="00E56B9D"/>
    <w:rsid w:val="00E57B59"/>
    <w:rsid w:val="00E666BD"/>
    <w:rsid w:val="00E839A8"/>
    <w:rsid w:val="00E95CF0"/>
    <w:rsid w:val="00EC547C"/>
    <w:rsid w:val="00EC6BCB"/>
    <w:rsid w:val="00EC7333"/>
    <w:rsid w:val="00F00A57"/>
    <w:rsid w:val="00F1393B"/>
    <w:rsid w:val="00F21E35"/>
    <w:rsid w:val="00F2285C"/>
    <w:rsid w:val="00F440A5"/>
    <w:rsid w:val="00F44C2D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4610"/>
    <w:rsid w:val="00FB76F4"/>
    <w:rsid w:val="00FC472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D92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2017-12-27T10:39:00Z</cp:lastPrinted>
  <dcterms:created xsi:type="dcterms:W3CDTF">2018-02-05T15:04:00Z</dcterms:created>
  <dcterms:modified xsi:type="dcterms:W3CDTF">2018-02-08T13:10:00Z</dcterms:modified>
</cp:coreProperties>
</file>