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Y="13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4963"/>
      </w:tblGrid>
      <w:tr w:rsidR="00B46FC4" w:rsidRPr="00BC46E4" w:rsidTr="00C370E6">
        <w:tc>
          <w:tcPr>
            <w:tcW w:w="4608" w:type="dxa"/>
          </w:tcPr>
          <w:p w:rsidR="00B46FC4" w:rsidRPr="000A088D" w:rsidRDefault="00B46FC4" w:rsidP="00C370E6">
            <w:pPr>
              <w:keepNext/>
              <w:ind w:left="-142"/>
              <w:jc w:val="center"/>
              <w:rPr>
                <w:b/>
                <w:szCs w:val="29"/>
                <w:lang w:val="uk-UA"/>
              </w:rPr>
            </w:pPr>
            <w:r w:rsidRPr="000A088D">
              <w:rPr>
                <w:b/>
                <w:szCs w:val="29"/>
                <w:lang w:val="uk-UA"/>
              </w:rPr>
              <w:t>ДНІПРОПЕТРОВСЬКА ОБЛАСНА</w:t>
            </w:r>
          </w:p>
          <w:p w:rsidR="00B46FC4" w:rsidRPr="000A088D" w:rsidRDefault="00B46FC4" w:rsidP="00C370E6">
            <w:pPr>
              <w:keepNext/>
              <w:ind w:left="-142"/>
              <w:jc w:val="center"/>
              <w:rPr>
                <w:b/>
                <w:szCs w:val="29"/>
                <w:lang w:val="uk-UA"/>
              </w:rPr>
            </w:pPr>
            <w:r w:rsidRPr="000A088D">
              <w:rPr>
                <w:b/>
                <w:szCs w:val="29"/>
                <w:lang w:val="uk-UA"/>
              </w:rPr>
              <w:t>ДЕРЖАВНА АДМІНІСТРАЦІЯ</w:t>
            </w:r>
          </w:p>
          <w:p w:rsidR="00B46FC4" w:rsidRPr="000A088D" w:rsidRDefault="00B46FC4" w:rsidP="00C370E6">
            <w:pPr>
              <w:keepNext/>
              <w:ind w:left="-142"/>
              <w:jc w:val="center"/>
              <w:rPr>
                <w:b/>
                <w:szCs w:val="29"/>
                <w:lang w:val="uk-UA"/>
              </w:rPr>
            </w:pPr>
          </w:p>
          <w:p w:rsidR="00B46FC4" w:rsidRPr="000A088D" w:rsidRDefault="00B46FC4" w:rsidP="00C370E6">
            <w:pPr>
              <w:jc w:val="center"/>
              <w:rPr>
                <w:lang w:val="uk-UA"/>
              </w:rPr>
            </w:pPr>
            <w:r w:rsidRPr="000A088D">
              <w:rPr>
                <w:rFonts w:eastAsia="Calibri"/>
                <w:b/>
                <w:szCs w:val="28"/>
                <w:lang w:val="uk-UA" w:eastAsia="en-US"/>
              </w:rPr>
              <w:t>ДЕПАРТАМЕНТ ОХОРОНИ ЗДОРОВ’Я</w:t>
            </w:r>
          </w:p>
        </w:tc>
        <w:tc>
          <w:tcPr>
            <w:tcW w:w="4963" w:type="dxa"/>
          </w:tcPr>
          <w:p w:rsidR="00B46FC4" w:rsidRPr="003E120D" w:rsidRDefault="003E120D" w:rsidP="003E120D">
            <w:pPr>
              <w:jc w:val="center"/>
              <w:rPr>
                <w:caps/>
                <w:szCs w:val="28"/>
                <w:lang w:val="uk-UA"/>
              </w:rPr>
            </w:pPr>
            <w:r>
              <w:rPr>
                <w:b/>
                <w:lang w:val="uk-UA"/>
              </w:rPr>
              <w:t>ПІВДЕННО-СХІДНЕ МІЖРЕГІОНАЛЬНЕ УПРАВЛІННЯ ВИКОНАННЯ КРИМІНАЛЬНИХ ПОКАРАНЬ ТА ПРОБАЦІЇ МІНІСТЕРСТВА ЮСТИЦІЇ УКРАЇНИ</w:t>
            </w:r>
          </w:p>
        </w:tc>
      </w:tr>
    </w:tbl>
    <w:p w:rsidR="00B20F0B" w:rsidRPr="000A088D" w:rsidRDefault="00B20F0B" w:rsidP="00C370E6">
      <w:pPr>
        <w:jc w:val="center"/>
        <w:rPr>
          <w:b/>
          <w:sz w:val="32"/>
          <w:szCs w:val="32"/>
          <w:lang w:val="uk-UA"/>
        </w:rPr>
      </w:pPr>
    </w:p>
    <w:p w:rsidR="00B46FC4" w:rsidRPr="000A088D" w:rsidRDefault="00B46FC4" w:rsidP="00C370E6">
      <w:pPr>
        <w:jc w:val="center"/>
        <w:rPr>
          <w:b/>
          <w:sz w:val="32"/>
          <w:szCs w:val="32"/>
          <w:lang w:val="uk-UA"/>
        </w:rPr>
      </w:pPr>
      <w:r w:rsidRPr="000A088D">
        <w:rPr>
          <w:b/>
          <w:sz w:val="32"/>
          <w:szCs w:val="32"/>
          <w:lang w:val="uk-UA"/>
        </w:rPr>
        <w:t>СПІЛЬНИЙ НАКАЗ</w:t>
      </w:r>
    </w:p>
    <w:p w:rsidR="00B20F0B" w:rsidRDefault="00BC46E4" w:rsidP="00BC46E4">
      <w:pPr>
        <w:rPr>
          <w:rFonts w:ascii="Droid Sans" w:hAnsi="Droid Sans" w:cs="Droid Sans"/>
          <w:color w:val="000000"/>
          <w:lang w:val="uk-UA"/>
        </w:rPr>
      </w:pPr>
      <w:r>
        <w:rPr>
          <w:rFonts w:ascii="Droid Sans" w:hAnsi="Droid Sans" w:cs="Droid Sans"/>
          <w:color w:val="000000"/>
          <w:lang w:val="uk-UA"/>
        </w:rPr>
        <w:t>12.01.2017</w:t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</w:r>
      <w:r>
        <w:rPr>
          <w:rFonts w:ascii="Droid Sans" w:hAnsi="Droid Sans" w:cs="Droid Sans"/>
          <w:color w:val="000000"/>
          <w:lang w:val="uk-UA"/>
        </w:rPr>
        <w:tab/>
        <w:t>№</w:t>
      </w:r>
      <w:r>
        <w:rPr>
          <w:rFonts w:ascii="Droid Sans" w:hAnsi="Droid Sans" w:cs="Droid Sans"/>
          <w:color w:val="000000"/>
        </w:rPr>
        <w:t>20/0/197-17</w:t>
      </w:r>
    </w:p>
    <w:p w:rsidR="00BC46E4" w:rsidRPr="00BC46E4" w:rsidRDefault="00BC46E4" w:rsidP="00BC46E4">
      <w:pPr>
        <w:rPr>
          <w:b/>
          <w:szCs w:val="28"/>
          <w:lang w:val="uk-UA"/>
        </w:rPr>
      </w:pPr>
    </w:p>
    <w:p w:rsidR="0042043A" w:rsidRDefault="00284CC3" w:rsidP="00B20F0B">
      <w:pPr>
        <w:spacing w:line="30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Про подальшу взаємодію </w:t>
      </w:r>
      <w:proofErr w:type="spellStart"/>
      <w:r>
        <w:rPr>
          <w:szCs w:val="28"/>
          <w:lang w:val="uk-UA"/>
        </w:rPr>
        <w:t>лікувально-</w:t>
      </w:r>
      <w:proofErr w:type="spellEnd"/>
    </w:p>
    <w:p w:rsidR="00A664EE" w:rsidRDefault="00284CC3" w:rsidP="00B20F0B">
      <w:pPr>
        <w:spacing w:line="30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профілактичних закладів </w:t>
      </w:r>
      <w:r w:rsidR="00A664EE">
        <w:rPr>
          <w:szCs w:val="28"/>
          <w:lang w:val="uk-UA"/>
        </w:rPr>
        <w:t xml:space="preserve">з установами </w:t>
      </w:r>
    </w:p>
    <w:p w:rsidR="00137BFF" w:rsidRDefault="00A664EE" w:rsidP="00B20F0B">
      <w:pPr>
        <w:spacing w:line="300" w:lineRule="exact"/>
        <w:rPr>
          <w:color w:val="000000"/>
          <w:shd w:val="clear" w:color="auto" w:fill="FFFFFF"/>
          <w:lang w:val="uk-UA"/>
        </w:rPr>
      </w:pPr>
      <w:r>
        <w:rPr>
          <w:szCs w:val="28"/>
          <w:lang w:val="uk-UA"/>
        </w:rPr>
        <w:t>виконання покарань</w:t>
      </w:r>
      <w:r w:rsidR="00137BFF">
        <w:rPr>
          <w:szCs w:val="28"/>
          <w:lang w:val="uk-UA"/>
        </w:rPr>
        <w:t xml:space="preserve"> </w:t>
      </w:r>
      <w:r w:rsidR="00284CC3">
        <w:rPr>
          <w:color w:val="000000"/>
          <w:shd w:val="clear" w:color="auto" w:fill="FFFFFF"/>
          <w:lang w:val="uk-UA"/>
        </w:rPr>
        <w:t>Південно-Східн</w:t>
      </w:r>
      <w:r w:rsidR="00137BFF">
        <w:rPr>
          <w:color w:val="000000"/>
          <w:shd w:val="clear" w:color="auto" w:fill="FFFFFF"/>
          <w:lang w:val="uk-UA"/>
        </w:rPr>
        <w:t>ого</w:t>
      </w:r>
      <w:r w:rsidR="00284CC3">
        <w:rPr>
          <w:color w:val="000000"/>
          <w:shd w:val="clear" w:color="auto" w:fill="FFFFFF"/>
          <w:lang w:val="uk-UA"/>
        </w:rPr>
        <w:t xml:space="preserve"> </w:t>
      </w:r>
    </w:p>
    <w:p w:rsidR="0042043A" w:rsidRDefault="00284CC3" w:rsidP="00B20F0B">
      <w:pPr>
        <w:spacing w:line="300" w:lineRule="exact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міжрегіональн</w:t>
      </w:r>
      <w:r w:rsidR="00137BFF">
        <w:rPr>
          <w:color w:val="000000"/>
          <w:shd w:val="clear" w:color="auto" w:fill="FFFFFF"/>
          <w:lang w:val="uk-UA"/>
        </w:rPr>
        <w:t>ого</w:t>
      </w:r>
      <w:r w:rsidRPr="00284CC3">
        <w:rPr>
          <w:color w:val="000000"/>
          <w:shd w:val="clear" w:color="auto" w:fill="FFFFFF"/>
          <w:lang w:val="uk-UA"/>
        </w:rPr>
        <w:t xml:space="preserve"> управління </w:t>
      </w:r>
    </w:p>
    <w:p w:rsidR="0042043A" w:rsidRDefault="00284CC3" w:rsidP="00B20F0B">
      <w:pPr>
        <w:spacing w:line="300" w:lineRule="exact"/>
        <w:rPr>
          <w:color w:val="000000"/>
          <w:shd w:val="clear" w:color="auto" w:fill="FFFFFF"/>
          <w:lang w:val="uk-UA"/>
        </w:rPr>
      </w:pPr>
      <w:r w:rsidRPr="00284CC3">
        <w:rPr>
          <w:color w:val="000000"/>
          <w:shd w:val="clear" w:color="auto" w:fill="FFFFFF"/>
          <w:lang w:val="uk-UA"/>
        </w:rPr>
        <w:t xml:space="preserve">з питань виконання кримінальних </w:t>
      </w:r>
    </w:p>
    <w:p w:rsidR="0042043A" w:rsidRDefault="00284CC3" w:rsidP="00B20F0B">
      <w:pPr>
        <w:spacing w:line="300" w:lineRule="exact"/>
        <w:rPr>
          <w:color w:val="000000"/>
          <w:shd w:val="clear" w:color="auto" w:fill="FFFFFF"/>
          <w:lang w:val="uk-UA"/>
        </w:rPr>
      </w:pPr>
      <w:r w:rsidRPr="00284CC3">
        <w:rPr>
          <w:color w:val="000000"/>
          <w:shd w:val="clear" w:color="auto" w:fill="FFFFFF"/>
          <w:lang w:val="uk-UA"/>
        </w:rPr>
        <w:t xml:space="preserve">покарань та </w:t>
      </w:r>
      <w:proofErr w:type="spellStart"/>
      <w:r w:rsidRPr="00284CC3">
        <w:rPr>
          <w:color w:val="000000"/>
          <w:shd w:val="clear" w:color="auto" w:fill="FFFFFF"/>
          <w:lang w:val="uk-UA"/>
        </w:rPr>
        <w:t>пробації</w:t>
      </w:r>
      <w:proofErr w:type="spellEnd"/>
      <w:r w:rsidRPr="00284CC3">
        <w:rPr>
          <w:color w:val="000000"/>
          <w:shd w:val="clear" w:color="auto" w:fill="FFFFFF"/>
          <w:lang w:val="uk-UA"/>
        </w:rPr>
        <w:t xml:space="preserve"> Міністерства </w:t>
      </w:r>
    </w:p>
    <w:p w:rsidR="00AA72C0" w:rsidRDefault="00284CC3" w:rsidP="00B20F0B">
      <w:pPr>
        <w:spacing w:line="300" w:lineRule="exact"/>
        <w:rPr>
          <w:szCs w:val="28"/>
          <w:lang w:val="uk-UA"/>
        </w:rPr>
      </w:pPr>
      <w:r w:rsidRPr="00284CC3">
        <w:rPr>
          <w:color w:val="000000"/>
          <w:shd w:val="clear" w:color="auto" w:fill="FFFFFF"/>
          <w:lang w:val="uk-UA"/>
        </w:rPr>
        <w:t>юстиції</w:t>
      </w:r>
      <w:r w:rsidR="00AA72C0">
        <w:rPr>
          <w:color w:val="000000"/>
          <w:shd w:val="clear" w:color="auto" w:fill="FFFFFF"/>
          <w:lang w:val="uk-UA"/>
        </w:rPr>
        <w:t xml:space="preserve"> України</w:t>
      </w:r>
      <w:r w:rsidR="0042043A">
        <w:rPr>
          <w:rStyle w:val="apple-converted-space"/>
          <w:color w:val="000000"/>
          <w:shd w:val="clear" w:color="auto" w:fill="FFFFFF"/>
          <w:lang w:val="uk-UA"/>
        </w:rPr>
        <w:t xml:space="preserve"> </w:t>
      </w:r>
      <w:r>
        <w:rPr>
          <w:szCs w:val="28"/>
          <w:lang w:val="uk-UA"/>
        </w:rPr>
        <w:t xml:space="preserve">щодо надання медичної </w:t>
      </w:r>
    </w:p>
    <w:p w:rsidR="00AA72C0" w:rsidRDefault="00284CC3" w:rsidP="00B20F0B">
      <w:pPr>
        <w:spacing w:line="300" w:lineRule="exact"/>
        <w:rPr>
          <w:szCs w:val="28"/>
          <w:lang w:val="uk-UA"/>
        </w:rPr>
      </w:pPr>
      <w:r>
        <w:rPr>
          <w:szCs w:val="28"/>
          <w:lang w:val="uk-UA"/>
        </w:rPr>
        <w:t>допомоги</w:t>
      </w:r>
      <w:r w:rsidR="00AA72C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особам, узятим під варту </w:t>
      </w:r>
    </w:p>
    <w:p w:rsidR="00C370E6" w:rsidRDefault="00284CC3" w:rsidP="00B20F0B">
      <w:pPr>
        <w:spacing w:line="300" w:lineRule="exact"/>
        <w:rPr>
          <w:szCs w:val="28"/>
          <w:lang w:val="uk-UA"/>
        </w:rPr>
      </w:pPr>
      <w:r>
        <w:rPr>
          <w:szCs w:val="28"/>
          <w:lang w:val="uk-UA"/>
        </w:rPr>
        <w:t>та ув’язненим</w:t>
      </w:r>
    </w:p>
    <w:p w:rsidR="00284CC3" w:rsidRPr="000A088D" w:rsidRDefault="00284CC3" w:rsidP="00B20F0B">
      <w:pPr>
        <w:spacing w:line="300" w:lineRule="exact"/>
        <w:rPr>
          <w:szCs w:val="28"/>
          <w:lang w:val="uk-UA"/>
        </w:rPr>
      </w:pPr>
    </w:p>
    <w:p w:rsidR="00B46FC4" w:rsidRPr="000A088D" w:rsidRDefault="00B46FC4" w:rsidP="00B20F0B">
      <w:pPr>
        <w:spacing w:line="300" w:lineRule="exact"/>
        <w:jc w:val="both"/>
        <w:rPr>
          <w:szCs w:val="28"/>
          <w:lang w:val="uk-UA"/>
        </w:rPr>
      </w:pPr>
      <w:r w:rsidRPr="000A088D">
        <w:rPr>
          <w:szCs w:val="28"/>
          <w:lang w:val="uk-UA"/>
        </w:rPr>
        <w:tab/>
        <w:t xml:space="preserve">У зв’язку </w:t>
      </w:r>
      <w:r w:rsidR="00804528">
        <w:rPr>
          <w:szCs w:val="28"/>
          <w:lang w:val="uk-UA"/>
        </w:rPr>
        <w:t xml:space="preserve">із введенням в дію постанови Кабінету Міністрів України від </w:t>
      </w:r>
      <w:r w:rsidR="00A664EE">
        <w:rPr>
          <w:szCs w:val="28"/>
          <w:lang w:val="uk-UA"/>
        </w:rPr>
        <w:t xml:space="preserve">   </w:t>
      </w:r>
      <w:r w:rsidR="00804528">
        <w:rPr>
          <w:szCs w:val="28"/>
          <w:lang w:val="uk-UA"/>
        </w:rPr>
        <w:t xml:space="preserve">18 травня 2016 року №348 </w:t>
      </w:r>
      <w:r w:rsidR="00804528" w:rsidRPr="00804528">
        <w:rPr>
          <w:szCs w:val="28"/>
          <w:lang w:val="uk-UA"/>
        </w:rPr>
        <w:t>«</w:t>
      </w:r>
      <w:r w:rsidR="00804528" w:rsidRPr="00804528">
        <w:rPr>
          <w:bCs/>
          <w:color w:val="000000"/>
          <w:szCs w:val="28"/>
          <w:shd w:val="clear" w:color="auto" w:fill="FFFFFF"/>
          <w:lang w:val="uk-UA"/>
        </w:rPr>
        <w:t>Про ліквідацію територіальних органів управління Державної пенітенціарної служби та утворення територіальних органів Міністерства юстиції»</w:t>
      </w:r>
      <w:r w:rsidR="00762382">
        <w:rPr>
          <w:bCs/>
          <w:color w:val="000000"/>
          <w:szCs w:val="28"/>
          <w:shd w:val="clear" w:color="auto" w:fill="FFFFFF"/>
          <w:lang w:val="uk-UA"/>
        </w:rPr>
        <w:t xml:space="preserve"> (зі змінами), враховуючи</w:t>
      </w:r>
      <w:r w:rsidR="00762382">
        <w:rPr>
          <w:szCs w:val="28"/>
          <w:lang w:val="uk-UA"/>
        </w:rPr>
        <w:t xml:space="preserve"> кадрові зміни</w:t>
      </w:r>
      <w:r w:rsidRPr="000A088D">
        <w:rPr>
          <w:szCs w:val="28"/>
          <w:lang w:val="uk-UA"/>
        </w:rPr>
        <w:t xml:space="preserve">, </w:t>
      </w:r>
      <w:r w:rsidR="00762382">
        <w:rPr>
          <w:szCs w:val="28"/>
          <w:lang w:val="uk-UA"/>
        </w:rPr>
        <w:t>внесення</w:t>
      </w:r>
      <w:r w:rsidR="000A088D">
        <w:rPr>
          <w:szCs w:val="28"/>
          <w:lang w:val="uk-UA"/>
        </w:rPr>
        <w:t xml:space="preserve"> змін до назв </w:t>
      </w:r>
      <w:r w:rsidR="00762382">
        <w:rPr>
          <w:szCs w:val="28"/>
          <w:lang w:val="uk-UA"/>
        </w:rPr>
        <w:t>лікувально-профілактичних закладів</w:t>
      </w:r>
      <w:r w:rsidR="000A088D">
        <w:rPr>
          <w:szCs w:val="28"/>
          <w:lang w:val="uk-UA"/>
        </w:rPr>
        <w:t xml:space="preserve">, </w:t>
      </w:r>
      <w:r w:rsidRPr="000A088D">
        <w:rPr>
          <w:szCs w:val="28"/>
          <w:lang w:val="uk-UA"/>
        </w:rPr>
        <w:t xml:space="preserve">листи керівництва </w:t>
      </w:r>
      <w:r w:rsidR="00762382">
        <w:rPr>
          <w:szCs w:val="28"/>
          <w:lang w:val="uk-UA"/>
        </w:rPr>
        <w:t>лікувально-профілактичних закладів</w:t>
      </w:r>
      <w:r w:rsidR="00762382" w:rsidRPr="000A088D">
        <w:rPr>
          <w:szCs w:val="28"/>
          <w:lang w:val="uk-UA"/>
        </w:rPr>
        <w:t xml:space="preserve"> </w:t>
      </w:r>
      <w:r w:rsidRPr="000A088D">
        <w:rPr>
          <w:szCs w:val="28"/>
          <w:lang w:val="uk-UA"/>
        </w:rPr>
        <w:t>області щодо припинення функціонування</w:t>
      </w:r>
      <w:r w:rsidR="000A088D">
        <w:rPr>
          <w:szCs w:val="28"/>
          <w:lang w:val="uk-UA"/>
        </w:rPr>
        <w:t>, зміни кількості палат</w:t>
      </w:r>
      <w:r w:rsidRPr="000A088D">
        <w:rPr>
          <w:szCs w:val="28"/>
          <w:lang w:val="uk-UA"/>
        </w:rPr>
        <w:t>, спеціально обладнаних для надання медичної допомоги особам, які перебу</w:t>
      </w:r>
      <w:r w:rsidR="00762382">
        <w:rPr>
          <w:szCs w:val="28"/>
          <w:lang w:val="uk-UA"/>
        </w:rPr>
        <w:t xml:space="preserve">вають під вартою та ув’язненим </w:t>
      </w:r>
      <w:r w:rsidRPr="000A088D">
        <w:rPr>
          <w:szCs w:val="28"/>
          <w:lang w:val="uk-UA"/>
        </w:rPr>
        <w:t xml:space="preserve">та з метою організації надання медичної допомоги у </w:t>
      </w:r>
      <w:r w:rsidR="00762382">
        <w:rPr>
          <w:szCs w:val="28"/>
          <w:lang w:val="uk-UA"/>
        </w:rPr>
        <w:t>лікувально-профілактичних закладах</w:t>
      </w:r>
      <w:r w:rsidR="00762382" w:rsidRPr="000A088D">
        <w:rPr>
          <w:szCs w:val="28"/>
          <w:lang w:val="uk-UA"/>
        </w:rPr>
        <w:t xml:space="preserve"> </w:t>
      </w:r>
      <w:r w:rsidRPr="000A088D">
        <w:rPr>
          <w:szCs w:val="28"/>
          <w:lang w:val="uk-UA"/>
        </w:rPr>
        <w:t xml:space="preserve">області особам, </w:t>
      </w:r>
      <w:r w:rsidR="00AA72C0">
        <w:rPr>
          <w:szCs w:val="28"/>
          <w:lang w:val="uk-UA"/>
        </w:rPr>
        <w:t xml:space="preserve">узятим під варту та ув’язненим, які перебувають в установах виконання покарань </w:t>
      </w:r>
      <w:r w:rsidR="00AA72C0">
        <w:rPr>
          <w:color w:val="000000"/>
          <w:shd w:val="clear" w:color="auto" w:fill="FFFFFF"/>
          <w:lang w:val="uk-UA"/>
        </w:rPr>
        <w:t>Південно-Східного міжрегіонального</w:t>
      </w:r>
      <w:r w:rsidR="00AA72C0" w:rsidRPr="00284CC3">
        <w:rPr>
          <w:color w:val="000000"/>
          <w:shd w:val="clear" w:color="auto" w:fill="FFFFFF"/>
          <w:lang w:val="uk-UA"/>
        </w:rPr>
        <w:t xml:space="preserve"> управління з питань виконання кримінальних покарань та </w:t>
      </w:r>
      <w:proofErr w:type="spellStart"/>
      <w:r w:rsidR="00AA72C0" w:rsidRPr="00284CC3">
        <w:rPr>
          <w:color w:val="000000"/>
          <w:shd w:val="clear" w:color="auto" w:fill="FFFFFF"/>
          <w:lang w:val="uk-UA"/>
        </w:rPr>
        <w:t>пробації</w:t>
      </w:r>
      <w:proofErr w:type="spellEnd"/>
      <w:r w:rsidR="00AA72C0" w:rsidRPr="00284CC3">
        <w:rPr>
          <w:color w:val="000000"/>
          <w:shd w:val="clear" w:color="auto" w:fill="FFFFFF"/>
          <w:lang w:val="uk-UA"/>
        </w:rPr>
        <w:t xml:space="preserve"> Міністерства юстиції</w:t>
      </w:r>
      <w:r w:rsidR="00AA72C0">
        <w:rPr>
          <w:color w:val="000000"/>
          <w:shd w:val="clear" w:color="auto" w:fill="FFFFFF"/>
          <w:lang w:val="uk-UA"/>
        </w:rPr>
        <w:t xml:space="preserve"> України</w:t>
      </w:r>
      <w:r w:rsidR="00AA72C0">
        <w:rPr>
          <w:rStyle w:val="apple-converted-space"/>
          <w:color w:val="000000"/>
          <w:shd w:val="clear" w:color="auto" w:fill="FFFFFF"/>
          <w:lang w:val="uk-UA"/>
        </w:rPr>
        <w:t xml:space="preserve"> </w:t>
      </w:r>
      <w:r w:rsidR="00762382">
        <w:rPr>
          <w:szCs w:val="28"/>
          <w:lang w:val="uk-UA"/>
        </w:rPr>
        <w:t xml:space="preserve">у відповідності до </w:t>
      </w:r>
      <w:r w:rsidR="00762382" w:rsidRPr="00CD4F8A">
        <w:rPr>
          <w:szCs w:val="28"/>
          <w:lang w:val="uk-UA"/>
        </w:rPr>
        <w:t>спільного наказу Міністерства юстиції України та Міністерства охорони здоров’я України від 10.02.2012 №239/5/104 «Про затвердження Порядку взаємодії закладів охорони здоров’я Державної кримінально-виконавчої служби України з лікувально-профілактичними закладами з питань надання медичної допомоги особам, узятим під варту»</w:t>
      </w:r>
    </w:p>
    <w:p w:rsidR="00B46FC4" w:rsidRPr="000A088D" w:rsidRDefault="00B46FC4" w:rsidP="00B20F0B">
      <w:pPr>
        <w:spacing w:line="300" w:lineRule="exact"/>
        <w:jc w:val="both"/>
        <w:rPr>
          <w:szCs w:val="28"/>
          <w:lang w:val="uk-UA"/>
        </w:rPr>
      </w:pPr>
    </w:p>
    <w:p w:rsidR="00B46FC4" w:rsidRPr="000A088D" w:rsidRDefault="00B46FC4" w:rsidP="00B20F0B">
      <w:pPr>
        <w:spacing w:line="300" w:lineRule="exact"/>
        <w:jc w:val="both"/>
        <w:rPr>
          <w:szCs w:val="28"/>
          <w:lang w:val="uk-UA"/>
        </w:rPr>
      </w:pPr>
      <w:r w:rsidRPr="000A088D">
        <w:rPr>
          <w:szCs w:val="28"/>
          <w:lang w:val="uk-UA"/>
        </w:rPr>
        <w:t>НАКАЗУЮ:</w:t>
      </w:r>
    </w:p>
    <w:p w:rsidR="00B46FC4" w:rsidRPr="000A088D" w:rsidRDefault="00B46FC4" w:rsidP="00B20F0B">
      <w:pPr>
        <w:spacing w:line="300" w:lineRule="exact"/>
        <w:jc w:val="both"/>
        <w:rPr>
          <w:szCs w:val="28"/>
          <w:lang w:val="uk-UA"/>
        </w:rPr>
      </w:pPr>
    </w:p>
    <w:p w:rsidR="00B264AA" w:rsidRPr="006849FB" w:rsidRDefault="00B264AA" w:rsidP="00B20F0B">
      <w:pPr>
        <w:spacing w:line="30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 Затвердити перелік лікувально-</w:t>
      </w:r>
      <w:r w:rsidRPr="006849FB">
        <w:rPr>
          <w:szCs w:val="28"/>
          <w:lang w:val="uk-UA"/>
        </w:rPr>
        <w:t xml:space="preserve">профілактичних закладів, на базі яких розташовані палати, спеціально обладнані для надання медичної допомоги особам, </w:t>
      </w:r>
      <w:r w:rsidR="00F62D84">
        <w:rPr>
          <w:szCs w:val="28"/>
          <w:lang w:val="uk-UA"/>
        </w:rPr>
        <w:t>узятим</w:t>
      </w:r>
      <w:r w:rsidRPr="006849FB">
        <w:rPr>
          <w:szCs w:val="28"/>
          <w:lang w:val="uk-UA"/>
        </w:rPr>
        <w:t xml:space="preserve"> під варт</w:t>
      </w:r>
      <w:r w:rsidR="00F62D84">
        <w:rPr>
          <w:szCs w:val="28"/>
          <w:lang w:val="uk-UA"/>
        </w:rPr>
        <w:t>у</w:t>
      </w:r>
      <w:r w:rsidRPr="006849FB">
        <w:rPr>
          <w:szCs w:val="28"/>
          <w:lang w:val="uk-UA"/>
        </w:rPr>
        <w:t xml:space="preserve"> та ув’язненим</w:t>
      </w:r>
      <w:r w:rsidR="004E234E">
        <w:rPr>
          <w:szCs w:val="28"/>
          <w:lang w:val="uk-UA"/>
        </w:rPr>
        <w:t>,</w:t>
      </w:r>
      <w:r w:rsidR="004E234E" w:rsidRPr="004E234E">
        <w:rPr>
          <w:szCs w:val="28"/>
          <w:lang w:val="uk-UA"/>
        </w:rPr>
        <w:t xml:space="preserve"> </w:t>
      </w:r>
      <w:r w:rsidR="004E234E">
        <w:rPr>
          <w:szCs w:val="28"/>
          <w:lang w:val="uk-UA"/>
        </w:rPr>
        <w:t xml:space="preserve">які перебувають в установах виконання покарань </w:t>
      </w:r>
      <w:r w:rsidR="004E234E">
        <w:rPr>
          <w:color w:val="000000"/>
          <w:shd w:val="clear" w:color="auto" w:fill="FFFFFF"/>
          <w:lang w:val="uk-UA"/>
        </w:rPr>
        <w:t>Південно-Східного міжрегіонального</w:t>
      </w:r>
      <w:r w:rsidR="004E234E" w:rsidRPr="00284CC3">
        <w:rPr>
          <w:color w:val="000000"/>
          <w:shd w:val="clear" w:color="auto" w:fill="FFFFFF"/>
          <w:lang w:val="uk-UA"/>
        </w:rPr>
        <w:t xml:space="preserve"> управління з питань виконання кримінальних покарань та </w:t>
      </w:r>
      <w:proofErr w:type="spellStart"/>
      <w:r w:rsidR="004E234E" w:rsidRPr="00284CC3">
        <w:rPr>
          <w:color w:val="000000"/>
          <w:shd w:val="clear" w:color="auto" w:fill="FFFFFF"/>
          <w:lang w:val="uk-UA"/>
        </w:rPr>
        <w:t>пробації</w:t>
      </w:r>
      <w:proofErr w:type="spellEnd"/>
      <w:r w:rsidR="004E234E" w:rsidRPr="00284CC3">
        <w:rPr>
          <w:color w:val="000000"/>
          <w:shd w:val="clear" w:color="auto" w:fill="FFFFFF"/>
          <w:lang w:val="uk-UA"/>
        </w:rPr>
        <w:t xml:space="preserve"> Міністерства юстиції</w:t>
      </w:r>
      <w:r w:rsidR="004E234E">
        <w:rPr>
          <w:color w:val="000000"/>
          <w:shd w:val="clear" w:color="auto" w:fill="FFFFFF"/>
          <w:lang w:val="uk-UA"/>
        </w:rPr>
        <w:t xml:space="preserve"> України</w:t>
      </w:r>
      <w:r w:rsidRPr="006849FB">
        <w:rPr>
          <w:szCs w:val="28"/>
          <w:lang w:val="uk-UA"/>
        </w:rPr>
        <w:t xml:space="preserve"> (додається).</w:t>
      </w:r>
    </w:p>
    <w:p w:rsidR="00B264AA" w:rsidRDefault="00B264AA" w:rsidP="00B20F0B">
      <w:pPr>
        <w:spacing w:line="300" w:lineRule="exact"/>
        <w:jc w:val="both"/>
        <w:rPr>
          <w:szCs w:val="28"/>
          <w:lang w:val="uk-UA"/>
        </w:rPr>
      </w:pPr>
    </w:p>
    <w:p w:rsidR="00F62D84" w:rsidRDefault="00F62D84" w:rsidP="00B20F0B">
      <w:pPr>
        <w:spacing w:line="300" w:lineRule="exact"/>
        <w:jc w:val="both"/>
        <w:rPr>
          <w:szCs w:val="28"/>
          <w:lang w:val="uk-UA"/>
        </w:rPr>
      </w:pPr>
    </w:p>
    <w:p w:rsidR="00B20F0B" w:rsidRPr="00B20F0B" w:rsidRDefault="00B20F0B" w:rsidP="00B20F0B">
      <w:pPr>
        <w:spacing w:line="300" w:lineRule="exact"/>
        <w:jc w:val="center"/>
        <w:rPr>
          <w:sz w:val="24"/>
          <w:lang w:val="uk-UA"/>
        </w:rPr>
      </w:pPr>
      <w:r w:rsidRPr="00B20F0B">
        <w:rPr>
          <w:sz w:val="24"/>
          <w:lang w:val="uk-UA"/>
        </w:rPr>
        <w:t>2</w:t>
      </w:r>
    </w:p>
    <w:p w:rsidR="00B264AA" w:rsidRDefault="00B264AA" w:rsidP="00B20F0B">
      <w:pPr>
        <w:spacing w:line="30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 Керівникам лікувально-профілактичних закладів</w:t>
      </w:r>
      <w:r w:rsidR="00B20F0B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B20F0B">
        <w:rPr>
          <w:szCs w:val="28"/>
          <w:lang w:val="uk-UA"/>
        </w:rPr>
        <w:t xml:space="preserve">визначених у додатку до даного наказу </w:t>
      </w:r>
      <w:r>
        <w:rPr>
          <w:szCs w:val="28"/>
          <w:lang w:val="uk-UA"/>
        </w:rPr>
        <w:t xml:space="preserve">та керівникам установ виконання покарань </w:t>
      </w:r>
      <w:r w:rsidR="004E234E">
        <w:rPr>
          <w:color w:val="000000"/>
          <w:shd w:val="clear" w:color="auto" w:fill="FFFFFF"/>
          <w:lang w:val="uk-UA"/>
        </w:rPr>
        <w:t>Південно-Східного міжрегіонального</w:t>
      </w:r>
      <w:r w:rsidR="004E234E" w:rsidRPr="00284CC3">
        <w:rPr>
          <w:color w:val="000000"/>
          <w:shd w:val="clear" w:color="auto" w:fill="FFFFFF"/>
          <w:lang w:val="uk-UA"/>
        </w:rPr>
        <w:t xml:space="preserve"> управління з питань виконання кримінальних покарань та </w:t>
      </w:r>
      <w:proofErr w:type="spellStart"/>
      <w:r w:rsidR="004E234E" w:rsidRPr="00284CC3">
        <w:rPr>
          <w:color w:val="000000"/>
          <w:shd w:val="clear" w:color="auto" w:fill="FFFFFF"/>
          <w:lang w:val="uk-UA"/>
        </w:rPr>
        <w:t>пробації</w:t>
      </w:r>
      <w:proofErr w:type="spellEnd"/>
      <w:r w:rsidR="004E234E" w:rsidRPr="00284CC3">
        <w:rPr>
          <w:color w:val="000000"/>
          <w:shd w:val="clear" w:color="auto" w:fill="FFFFFF"/>
          <w:lang w:val="uk-UA"/>
        </w:rPr>
        <w:t xml:space="preserve"> Міністерства юстиції</w:t>
      </w:r>
      <w:r w:rsidR="004E234E">
        <w:rPr>
          <w:color w:val="000000"/>
          <w:shd w:val="clear" w:color="auto" w:fill="FFFFFF"/>
          <w:lang w:val="uk-UA"/>
        </w:rPr>
        <w:t xml:space="preserve"> України</w:t>
      </w:r>
      <w:r w:rsidRPr="006849F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забезпечити:</w:t>
      </w:r>
    </w:p>
    <w:p w:rsidR="00B264AA" w:rsidRDefault="00B264AA" w:rsidP="00B20F0B">
      <w:pPr>
        <w:spacing w:line="300" w:lineRule="exact"/>
        <w:jc w:val="both"/>
        <w:rPr>
          <w:szCs w:val="28"/>
          <w:lang w:val="uk-UA"/>
        </w:rPr>
      </w:pPr>
    </w:p>
    <w:p w:rsidR="00B264AA" w:rsidRDefault="00B264AA" w:rsidP="00B20F0B">
      <w:pPr>
        <w:spacing w:line="30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2.1. </w:t>
      </w:r>
      <w:r w:rsidR="004E234E">
        <w:rPr>
          <w:szCs w:val="28"/>
          <w:lang w:val="uk-UA"/>
        </w:rPr>
        <w:t>Подальше в</w:t>
      </w:r>
      <w:r>
        <w:rPr>
          <w:szCs w:val="28"/>
          <w:lang w:val="uk-UA"/>
        </w:rPr>
        <w:t xml:space="preserve">провадження у діяльність підпорядкованих закладів </w:t>
      </w:r>
      <w:r w:rsidRPr="00CD4F8A">
        <w:rPr>
          <w:szCs w:val="28"/>
          <w:lang w:val="uk-UA"/>
        </w:rPr>
        <w:t>спільного наказу Міністерства юстиції України та Міністерства охорони здоров’я України від 10.02.2012 №239/5/104 «Про затвердження Порядку взаємодії закладів охорони здоров’я Державної кримінально-виконавчої служби України з лікувально-профілактичними закладами з питань надання медичної допомоги особам, узятим під варту»</w:t>
      </w:r>
      <w:r>
        <w:rPr>
          <w:szCs w:val="28"/>
          <w:lang w:val="uk-UA"/>
        </w:rPr>
        <w:t>.</w:t>
      </w:r>
    </w:p>
    <w:p w:rsidR="00B264AA" w:rsidRDefault="00B264AA" w:rsidP="00B20F0B">
      <w:pPr>
        <w:spacing w:line="300" w:lineRule="exact"/>
        <w:jc w:val="both"/>
        <w:rPr>
          <w:szCs w:val="28"/>
          <w:lang w:val="uk-UA"/>
        </w:rPr>
      </w:pPr>
    </w:p>
    <w:p w:rsidR="00B264AA" w:rsidRDefault="00B264AA" w:rsidP="00B20F0B">
      <w:pPr>
        <w:spacing w:line="30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2.2. Організацію надання медичної допомоги особам, узятим під варту та ув’язненим відповідно до вимог </w:t>
      </w:r>
      <w:r w:rsidRPr="00CD4F8A">
        <w:rPr>
          <w:szCs w:val="28"/>
          <w:lang w:val="uk-UA"/>
        </w:rPr>
        <w:t>Порядку взаємодії закладів охорони здоров’я Державної кримінально-виконавчої служби України з лікувально-профілактичними закладами з питань надання медичної допомоги особам, узятим під варту</w:t>
      </w:r>
      <w:r>
        <w:rPr>
          <w:szCs w:val="28"/>
          <w:lang w:val="uk-UA"/>
        </w:rPr>
        <w:t>, затвердженого спільним наказом</w:t>
      </w:r>
      <w:r w:rsidRPr="00CD4F8A">
        <w:rPr>
          <w:szCs w:val="28"/>
          <w:lang w:val="uk-UA"/>
        </w:rPr>
        <w:t xml:space="preserve"> Міністерства юстиції України та Міністерства охорони здоров’я України від 10.02.2012 №239/5/104</w:t>
      </w:r>
      <w:r>
        <w:rPr>
          <w:szCs w:val="28"/>
          <w:lang w:val="uk-UA"/>
        </w:rPr>
        <w:t>.</w:t>
      </w:r>
    </w:p>
    <w:p w:rsidR="00B264AA" w:rsidRDefault="00B264AA" w:rsidP="00B20F0B">
      <w:pPr>
        <w:spacing w:line="300" w:lineRule="exact"/>
        <w:jc w:val="both"/>
        <w:rPr>
          <w:szCs w:val="28"/>
          <w:lang w:val="uk-UA"/>
        </w:rPr>
      </w:pPr>
    </w:p>
    <w:p w:rsidR="004E234E" w:rsidRDefault="00B264AA" w:rsidP="00B20F0B">
      <w:pPr>
        <w:spacing w:line="30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E234E">
        <w:rPr>
          <w:szCs w:val="28"/>
          <w:lang w:val="uk-UA"/>
        </w:rPr>
        <w:t xml:space="preserve">3. Визнати таким, що втратив чинність </w:t>
      </w:r>
      <w:r w:rsidR="004E234E" w:rsidRPr="000A088D">
        <w:rPr>
          <w:szCs w:val="28"/>
          <w:lang w:val="uk-UA"/>
        </w:rPr>
        <w:t>спільн</w:t>
      </w:r>
      <w:r w:rsidR="006F3BA8">
        <w:rPr>
          <w:szCs w:val="28"/>
          <w:lang w:val="uk-UA"/>
        </w:rPr>
        <w:t>ий наказ</w:t>
      </w:r>
      <w:r w:rsidR="004E234E" w:rsidRPr="000A088D">
        <w:rPr>
          <w:szCs w:val="28"/>
          <w:lang w:val="uk-UA"/>
        </w:rPr>
        <w:t xml:space="preserve"> департаменту охорони здоров’я облдержадміністрації та управління Державної пенітенціарної служби України у Дніпропетровській області від 11 вересня 2013 року №1212/0/197-13/283 «Про взаємодію лікувально-профілактичних закладів з установами виконання покарань Управління Державної пенітенціарної служби України у Дніпропетровській області щодо надання медичної допомоги особам, узятим під варту та ув’язненим» зі змінами, внесеними спільним наказом департаменту охорони здоров’я облдержадміністрації та управління Державної пенітенціарної служби України у Дніпропетровській області від 01 серпня 2016 року №900/0/197-16/307.</w:t>
      </w:r>
    </w:p>
    <w:p w:rsidR="004E234E" w:rsidRDefault="004E234E" w:rsidP="00B20F0B">
      <w:pPr>
        <w:spacing w:line="300" w:lineRule="exact"/>
        <w:jc w:val="both"/>
        <w:rPr>
          <w:szCs w:val="28"/>
          <w:lang w:val="uk-UA"/>
        </w:rPr>
      </w:pPr>
    </w:p>
    <w:p w:rsidR="00B264AA" w:rsidRDefault="006F3BA8" w:rsidP="00B20F0B">
      <w:pPr>
        <w:spacing w:line="30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B264AA">
        <w:rPr>
          <w:szCs w:val="28"/>
          <w:lang w:val="uk-UA"/>
        </w:rPr>
        <w:t xml:space="preserve">. Контроль за виконанням даного наказу покласти на заступників директора департаменту охорони здоров’я облдержадміністрації та заступників начальника </w:t>
      </w:r>
      <w:r w:rsidR="004E234E">
        <w:rPr>
          <w:color w:val="000000"/>
          <w:shd w:val="clear" w:color="auto" w:fill="FFFFFF"/>
          <w:lang w:val="uk-UA"/>
        </w:rPr>
        <w:t>Південно-Східного міжрегіонального</w:t>
      </w:r>
      <w:r w:rsidR="004E234E" w:rsidRPr="00284CC3">
        <w:rPr>
          <w:color w:val="000000"/>
          <w:shd w:val="clear" w:color="auto" w:fill="FFFFFF"/>
          <w:lang w:val="uk-UA"/>
        </w:rPr>
        <w:t xml:space="preserve"> управління з питань виконання кримінальних покарань та </w:t>
      </w:r>
      <w:proofErr w:type="spellStart"/>
      <w:r w:rsidR="004E234E" w:rsidRPr="00284CC3">
        <w:rPr>
          <w:color w:val="000000"/>
          <w:shd w:val="clear" w:color="auto" w:fill="FFFFFF"/>
          <w:lang w:val="uk-UA"/>
        </w:rPr>
        <w:t>пробації</w:t>
      </w:r>
      <w:proofErr w:type="spellEnd"/>
      <w:r w:rsidR="004E234E" w:rsidRPr="00284CC3">
        <w:rPr>
          <w:color w:val="000000"/>
          <w:shd w:val="clear" w:color="auto" w:fill="FFFFFF"/>
          <w:lang w:val="uk-UA"/>
        </w:rPr>
        <w:t xml:space="preserve"> Міністерства юстиції</w:t>
      </w:r>
      <w:r w:rsidR="004E234E">
        <w:rPr>
          <w:color w:val="000000"/>
          <w:shd w:val="clear" w:color="auto" w:fill="FFFFFF"/>
          <w:lang w:val="uk-UA"/>
        </w:rPr>
        <w:t xml:space="preserve"> України</w:t>
      </w:r>
      <w:r w:rsidR="004E234E" w:rsidRPr="006849FB">
        <w:rPr>
          <w:szCs w:val="28"/>
          <w:lang w:val="uk-UA"/>
        </w:rPr>
        <w:t xml:space="preserve"> </w:t>
      </w:r>
      <w:r w:rsidR="00B264AA">
        <w:rPr>
          <w:szCs w:val="28"/>
          <w:lang w:val="uk-UA"/>
        </w:rPr>
        <w:t>відповідно до розподілу обов’язків.</w:t>
      </w:r>
    </w:p>
    <w:p w:rsidR="00B264AA" w:rsidRDefault="00B264AA" w:rsidP="00B20F0B">
      <w:pPr>
        <w:spacing w:line="300" w:lineRule="exact"/>
        <w:ind w:firstLine="708"/>
        <w:jc w:val="both"/>
        <w:rPr>
          <w:szCs w:val="28"/>
          <w:lang w:val="uk-UA"/>
        </w:rPr>
      </w:pPr>
    </w:p>
    <w:p w:rsidR="00B46FC4" w:rsidRPr="000A088D" w:rsidRDefault="00B46FC4" w:rsidP="00B20F0B">
      <w:pPr>
        <w:spacing w:line="300" w:lineRule="exact"/>
        <w:jc w:val="both"/>
        <w:rPr>
          <w:szCs w:val="28"/>
          <w:lang w:val="uk-UA"/>
        </w:rPr>
      </w:pPr>
    </w:p>
    <w:p w:rsidR="00B46FC4" w:rsidRPr="000A088D" w:rsidRDefault="006F3BA8" w:rsidP="00B20F0B">
      <w:pPr>
        <w:spacing w:line="300" w:lineRule="exact"/>
        <w:rPr>
          <w:lang w:val="uk-UA"/>
        </w:rPr>
      </w:pPr>
      <w:r>
        <w:rPr>
          <w:lang w:val="uk-UA"/>
        </w:rPr>
        <w:t>Д</w:t>
      </w:r>
      <w:r w:rsidR="00B46FC4" w:rsidRPr="000A088D">
        <w:rPr>
          <w:lang w:val="uk-UA"/>
        </w:rPr>
        <w:t>иректор</w:t>
      </w:r>
      <w:r>
        <w:rPr>
          <w:lang w:val="uk-UA"/>
        </w:rPr>
        <w:t xml:space="preserve"> </w:t>
      </w:r>
      <w:r w:rsidR="00B46FC4" w:rsidRPr="000A088D">
        <w:rPr>
          <w:lang w:val="uk-UA"/>
        </w:rPr>
        <w:t xml:space="preserve">департаменту охорони </w:t>
      </w:r>
    </w:p>
    <w:p w:rsidR="00B46FC4" w:rsidRPr="000A088D" w:rsidRDefault="00B46FC4" w:rsidP="00B20F0B">
      <w:pPr>
        <w:spacing w:line="300" w:lineRule="exact"/>
        <w:rPr>
          <w:lang w:val="uk-UA"/>
        </w:rPr>
      </w:pPr>
      <w:r w:rsidRPr="000A088D">
        <w:rPr>
          <w:lang w:val="uk-UA"/>
        </w:rPr>
        <w:t>здоров’я облдержадміністрації</w:t>
      </w:r>
      <w:r w:rsidRPr="000A088D">
        <w:rPr>
          <w:lang w:val="uk-UA"/>
        </w:rPr>
        <w:tab/>
      </w:r>
      <w:r w:rsidRPr="000A088D">
        <w:rPr>
          <w:lang w:val="uk-UA"/>
        </w:rPr>
        <w:tab/>
      </w:r>
      <w:r w:rsidRPr="000A088D">
        <w:rPr>
          <w:lang w:val="uk-UA"/>
        </w:rPr>
        <w:tab/>
      </w:r>
      <w:r w:rsidRPr="000A088D">
        <w:rPr>
          <w:lang w:val="uk-UA"/>
        </w:rPr>
        <w:tab/>
      </w:r>
      <w:r w:rsidRPr="000A088D">
        <w:rPr>
          <w:lang w:val="uk-UA"/>
        </w:rPr>
        <w:tab/>
      </w:r>
      <w:r w:rsidR="006F3BA8">
        <w:rPr>
          <w:lang w:val="uk-UA"/>
        </w:rPr>
        <w:tab/>
        <w:t>Н.Ю.Будяк</w:t>
      </w:r>
    </w:p>
    <w:p w:rsidR="00B46FC4" w:rsidRPr="000A088D" w:rsidRDefault="00B46FC4" w:rsidP="00B20F0B">
      <w:pPr>
        <w:spacing w:line="300" w:lineRule="exact"/>
        <w:rPr>
          <w:lang w:val="uk-UA"/>
        </w:rPr>
      </w:pPr>
    </w:p>
    <w:p w:rsidR="00B46FC4" w:rsidRPr="000A088D" w:rsidRDefault="00B46FC4" w:rsidP="00B20F0B">
      <w:pPr>
        <w:spacing w:line="300" w:lineRule="exact"/>
        <w:rPr>
          <w:lang w:val="uk-UA"/>
        </w:rPr>
      </w:pPr>
    </w:p>
    <w:p w:rsidR="006F3BA8" w:rsidRDefault="006F3BA8" w:rsidP="00B20F0B">
      <w:pPr>
        <w:spacing w:line="300" w:lineRule="exact"/>
        <w:rPr>
          <w:lang w:val="uk-UA"/>
        </w:rPr>
      </w:pPr>
      <w:r>
        <w:rPr>
          <w:lang w:val="uk-UA"/>
        </w:rPr>
        <w:t xml:space="preserve">Виконуючий обов’язки начальника </w:t>
      </w:r>
    </w:p>
    <w:p w:rsidR="006F3BA8" w:rsidRDefault="006F3BA8" w:rsidP="00B20F0B">
      <w:pPr>
        <w:spacing w:line="300" w:lineRule="exact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Південно-Східного міжрегіонального</w:t>
      </w:r>
      <w:r w:rsidRPr="00284CC3">
        <w:rPr>
          <w:color w:val="000000"/>
          <w:shd w:val="clear" w:color="auto" w:fill="FFFFFF"/>
          <w:lang w:val="uk-UA"/>
        </w:rPr>
        <w:t xml:space="preserve"> </w:t>
      </w:r>
    </w:p>
    <w:p w:rsidR="006F3BA8" w:rsidRDefault="006F3BA8" w:rsidP="00B20F0B">
      <w:pPr>
        <w:spacing w:line="300" w:lineRule="exact"/>
        <w:rPr>
          <w:color w:val="000000"/>
          <w:shd w:val="clear" w:color="auto" w:fill="FFFFFF"/>
          <w:lang w:val="uk-UA"/>
        </w:rPr>
      </w:pPr>
      <w:r w:rsidRPr="00284CC3">
        <w:rPr>
          <w:color w:val="000000"/>
          <w:shd w:val="clear" w:color="auto" w:fill="FFFFFF"/>
          <w:lang w:val="uk-UA"/>
        </w:rPr>
        <w:t xml:space="preserve">управління з питань виконання </w:t>
      </w:r>
    </w:p>
    <w:p w:rsidR="006F3BA8" w:rsidRDefault="006F3BA8" w:rsidP="00B20F0B">
      <w:pPr>
        <w:spacing w:line="300" w:lineRule="exact"/>
        <w:rPr>
          <w:color w:val="000000"/>
          <w:shd w:val="clear" w:color="auto" w:fill="FFFFFF"/>
          <w:lang w:val="uk-UA"/>
        </w:rPr>
      </w:pPr>
      <w:r w:rsidRPr="00284CC3">
        <w:rPr>
          <w:color w:val="000000"/>
          <w:shd w:val="clear" w:color="auto" w:fill="FFFFFF"/>
          <w:lang w:val="uk-UA"/>
        </w:rPr>
        <w:t xml:space="preserve">кримінальних покарань та </w:t>
      </w:r>
      <w:proofErr w:type="spellStart"/>
      <w:r w:rsidRPr="00284CC3">
        <w:rPr>
          <w:color w:val="000000"/>
          <w:shd w:val="clear" w:color="auto" w:fill="FFFFFF"/>
          <w:lang w:val="uk-UA"/>
        </w:rPr>
        <w:t>пробації</w:t>
      </w:r>
      <w:proofErr w:type="spellEnd"/>
      <w:r w:rsidRPr="00284CC3">
        <w:rPr>
          <w:color w:val="000000"/>
          <w:shd w:val="clear" w:color="auto" w:fill="FFFFFF"/>
          <w:lang w:val="uk-UA"/>
        </w:rPr>
        <w:t xml:space="preserve"> </w:t>
      </w:r>
    </w:p>
    <w:p w:rsidR="00B46FC4" w:rsidRPr="000A088D" w:rsidRDefault="006F3BA8" w:rsidP="00B20F0B">
      <w:pPr>
        <w:spacing w:line="300" w:lineRule="exact"/>
        <w:rPr>
          <w:lang w:val="uk-UA"/>
        </w:rPr>
      </w:pPr>
      <w:r w:rsidRPr="00284CC3">
        <w:rPr>
          <w:color w:val="000000"/>
          <w:shd w:val="clear" w:color="auto" w:fill="FFFFFF"/>
          <w:lang w:val="uk-UA"/>
        </w:rPr>
        <w:t>Міністерства юстиції</w:t>
      </w:r>
      <w:r>
        <w:rPr>
          <w:color w:val="000000"/>
          <w:shd w:val="clear" w:color="auto" w:fill="FFFFFF"/>
          <w:lang w:val="uk-UA"/>
        </w:rPr>
        <w:t xml:space="preserve"> України</w:t>
      </w:r>
      <w:r w:rsidRPr="000A088D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Ю.М.</w:t>
      </w:r>
      <w:proofErr w:type="spellStart"/>
      <w:r>
        <w:rPr>
          <w:lang w:val="uk-UA"/>
        </w:rPr>
        <w:t>Кузнецов</w:t>
      </w:r>
      <w:proofErr w:type="spellEnd"/>
    </w:p>
    <w:p w:rsidR="00DD17A9" w:rsidRPr="000A088D" w:rsidRDefault="00DD17A9" w:rsidP="00C370E6">
      <w:pPr>
        <w:rPr>
          <w:lang w:val="uk-UA"/>
        </w:rPr>
      </w:pPr>
    </w:p>
    <w:p w:rsidR="004F423A" w:rsidRPr="000A088D" w:rsidRDefault="004F423A" w:rsidP="00B46FC4">
      <w:pPr>
        <w:spacing w:line="300" w:lineRule="exact"/>
        <w:ind w:left="5664"/>
        <w:rPr>
          <w:sz w:val="24"/>
          <w:lang w:val="uk-UA"/>
        </w:rPr>
        <w:sectPr w:rsidR="004F423A" w:rsidRPr="000A088D" w:rsidSect="00B20F0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46FC4" w:rsidRPr="000A088D" w:rsidRDefault="00B46FC4" w:rsidP="00B20F0B">
      <w:pPr>
        <w:spacing w:line="300" w:lineRule="exact"/>
        <w:ind w:left="4248"/>
        <w:rPr>
          <w:sz w:val="24"/>
          <w:lang w:val="uk-UA"/>
        </w:rPr>
      </w:pPr>
      <w:r w:rsidRPr="000A088D">
        <w:rPr>
          <w:sz w:val="24"/>
          <w:lang w:val="uk-UA"/>
        </w:rPr>
        <w:lastRenderedPageBreak/>
        <w:t xml:space="preserve">Додаток до спільного наказу ДОЗ ОДА </w:t>
      </w:r>
      <w:r w:rsidR="00B20F0B">
        <w:rPr>
          <w:sz w:val="24"/>
          <w:lang w:val="uk-UA"/>
        </w:rPr>
        <w:t xml:space="preserve">та </w:t>
      </w:r>
      <w:r w:rsidR="00B20F0B" w:rsidRPr="00B20F0B">
        <w:rPr>
          <w:color w:val="000000"/>
          <w:sz w:val="24"/>
          <w:shd w:val="clear" w:color="auto" w:fill="FFFFFF"/>
          <w:lang w:val="uk-UA"/>
        </w:rPr>
        <w:t xml:space="preserve">Південно-Східного міжрегіонального управління з питань виконання кримінальних покарань та </w:t>
      </w:r>
      <w:proofErr w:type="spellStart"/>
      <w:r w:rsidR="00B20F0B" w:rsidRPr="00B20F0B">
        <w:rPr>
          <w:color w:val="000000"/>
          <w:sz w:val="24"/>
          <w:shd w:val="clear" w:color="auto" w:fill="FFFFFF"/>
          <w:lang w:val="uk-UA"/>
        </w:rPr>
        <w:t>пробації</w:t>
      </w:r>
      <w:proofErr w:type="spellEnd"/>
      <w:r w:rsidR="00B20F0B" w:rsidRPr="00B20F0B">
        <w:rPr>
          <w:color w:val="000000"/>
          <w:sz w:val="24"/>
          <w:shd w:val="clear" w:color="auto" w:fill="FFFFFF"/>
          <w:lang w:val="uk-UA"/>
        </w:rPr>
        <w:t xml:space="preserve"> Міністерства юстиції України</w:t>
      </w:r>
      <w:r w:rsidR="00B20F0B" w:rsidRPr="000A088D">
        <w:rPr>
          <w:sz w:val="24"/>
          <w:lang w:val="uk-UA"/>
        </w:rPr>
        <w:t xml:space="preserve"> </w:t>
      </w:r>
      <w:proofErr w:type="spellStart"/>
      <w:r w:rsidRPr="000A088D">
        <w:rPr>
          <w:sz w:val="24"/>
          <w:lang w:val="uk-UA"/>
        </w:rPr>
        <w:t>від_______</w:t>
      </w:r>
      <w:proofErr w:type="spellEnd"/>
      <w:r w:rsidRPr="000A088D">
        <w:rPr>
          <w:sz w:val="24"/>
          <w:lang w:val="uk-UA"/>
        </w:rPr>
        <w:t>___№____________</w:t>
      </w:r>
    </w:p>
    <w:p w:rsidR="00B46FC4" w:rsidRPr="000A088D" w:rsidRDefault="00B46FC4" w:rsidP="00B46FC4">
      <w:pPr>
        <w:spacing w:line="300" w:lineRule="exact"/>
        <w:ind w:left="5664"/>
        <w:rPr>
          <w:lang w:val="uk-UA"/>
        </w:rPr>
      </w:pPr>
    </w:p>
    <w:p w:rsidR="00B46FC4" w:rsidRPr="000A088D" w:rsidRDefault="00B46FC4" w:rsidP="00B46FC4">
      <w:pPr>
        <w:spacing w:line="300" w:lineRule="exact"/>
        <w:jc w:val="center"/>
        <w:rPr>
          <w:szCs w:val="28"/>
          <w:lang w:val="uk-UA"/>
        </w:rPr>
      </w:pPr>
      <w:r w:rsidRPr="000A088D">
        <w:rPr>
          <w:szCs w:val="28"/>
          <w:lang w:val="uk-UA"/>
        </w:rPr>
        <w:t xml:space="preserve">Перелік лікувально-профілактичних закладів, на базі яких розташовані палати, спеціально обладнані для надання медичної допомоги особам, </w:t>
      </w:r>
      <w:r w:rsidR="00F62D84">
        <w:rPr>
          <w:szCs w:val="28"/>
          <w:lang w:val="uk-UA"/>
        </w:rPr>
        <w:t>узятим</w:t>
      </w:r>
      <w:r w:rsidRPr="000A088D">
        <w:rPr>
          <w:szCs w:val="28"/>
          <w:lang w:val="uk-UA"/>
        </w:rPr>
        <w:t xml:space="preserve"> під варт</w:t>
      </w:r>
      <w:r w:rsidR="00F62D84">
        <w:rPr>
          <w:szCs w:val="28"/>
          <w:lang w:val="uk-UA"/>
        </w:rPr>
        <w:t>у</w:t>
      </w:r>
      <w:r w:rsidRPr="000A088D">
        <w:rPr>
          <w:szCs w:val="28"/>
          <w:lang w:val="uk-UA"/>
        </w:rPr>
        <w:t xml:space="preserve"> та ув’язненим, які перебувають в установах</w:t>
      </w:r>
      <w:r w:rsidR="00DD17A9" w:rsidRPr="000A088D">
        <w:rPr>
          <w:szCs w:val="28"/>
          <w:lang w:val="uk-UA"/>
        </w:rPr>
        <w:t xml:space="preserve"> виконання покарань </w:t>
      </w:r>
      <w:r w:rsidR="00F62D84">
        <w:rPr>
          <w:color w:val="000000"/>
          <w:shd w:val="clear" w:color="auto" w:fill="FFFFFF"/>
          <w:lang w:val="uk-UA"/>
        </w:rPr>
        <w:t>Південно-Східного міжрегіонального</w:t>
      </w:r>
      <w:r w:rsidR="00F62D84" w:rsidRPr="00284CC3">
        <w:rPr>
          <w:color w:val="000000"/>
          <w:shd w:val="clear" w:color="auto" w:fill="FFFFFF"/>
          <w:lang w:val="uk-UA"/>
        </w:rPr>
        <w:t xml:space="preserve"> управління з питань виконання кримінальних покарань та </w:t>
      </w:r>
      <w:proofErr w:type="spellStart"/>
      <w:r w:rsidR="00F62D84" w:rsidRPr="00284CC3">
        <w:rPr>
          <w:color w:val="000000"/>
          <w:shd w:val="clear" w:color="auto" w:fill="FFFFFF"/>
          <w:lang w:val="uk-UA"/>
        </w:rPr>
        <w:t>пробації</w:t>
      </w:r>
      <w:proofErr w:type="spellEnd"/>
      <w:r w:rsidR="00F62D84" w:rsidRPr="00284CC3">
        <w:rPr>
          <w:color w:val="000000"/>
          <w:shd w:val="clear" w:color="auto" w:fill="FFFFFF"/>
          <w:lang w:val="uk-UA"/>
        </w:rPr>
        <w:t xml:space="preserve"> Міністерства юстиції</w:t>
      </w:r>
      <w:r w:rsidR="00F62D84">
        <w:rPr>
          <w:color w:val="000000"/>
          <w:shd w:val="clear" w:color="auto" w:fill="FFFFFF"/>
          <w:lang w:val="uk-UA"/>
        </w:rPr>
        <w:t xml:space="preserve"> України</w:t>
      </w:r>
      <w:r w:rsidRPr="000A088D">
        <w:rPr>
          <w:szCs w:val="28"/>
          <w:lang w:val="uk-UA"/>
        </w:rPr>
        <w:t>.</w:t>
      </w:r>
    </w:p>
    <w:p w:rsidR="00B46FC4" w:rsidRPr="000A088D" w:rsidRDefault="00B46FC4" w:rsidP="00B46FC4">
      <w:pPr>
        <w:spacing w:line="300" w:lineRule="exact"/>
        <w:jc w:val="center"/>
        <w:rPr>
          <w:lang w:val="uk-UA"/>
        </w:rPr>
      </w:pP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880"/>
        <w:gridCol w:w="1435"/>
        <w:gridCol w:w="1445"/>
        <w:gridCol w:w="2520"/>
        <w:gridCol w:w="2006"/>
      </w:tblGrid>
      <w:tr w:rsidR="00B46FC4" w:rsidRPr="000A088D" w:rsidTr="000F3311">
        <w:trPr>
          <w:trHeight w:val="702"/>
        </w:trPr>
        <w:tc>
          <w:tcPr>
            <w:tcW w:w="540" w:type="dxa"/>
            <w:shd w:val="clear" w:color="auto" w:fill="auto"/>
          </w:tcPr>
          <w:p w:rsidR="00B46FC4" w:rsidRPr="000A088D" w:rsidRDefault="00B46FC4" w:rsidP="000F3311">
            <w:pPr>
              <w:jc w:val="center"/>
              <w:rPr>
                <w:bCs/>
                <w:sz w:val="24"/>
              </w:rPr>
            </w:pPr>
            <w:r w:rsidRPr="000A088D">
              <w:rPr>
                <w:bCs/>
                <w:sz w:val="24"/>
              </w:rPr>
              <w:t xml:space="preserve">№ </w:t>
            </w:r>
            <w:proofErr w:type="spellStart"/>
            <w:proofErr w:type="gramStart"/>
            <w:r w:rsidRPr="000A088D">
              <w:rPr>
                <w:bCs/>
                <w:sz w:val="24"/>
              </w:rPr>
              <w:t>п</w:t>
            </w:r>
            <w:proofErr w:type="spellEnd"/>
            <w:proofErr w:type="gramEnd"/>
            <w:r w:rsidRPr="000A088D">
              <w:rPr>
                <w:bCs/>
                <w:sz w:val="24"/>
              </w:rPr>
              <w:t>/</w:t>
            </w:r>
            <w:proofErr w:type="spellStart"/>
            <w:r w:rsidRPr="000A088D">
              <w:rPr>
                <w:bCs/>
                <w:sz w:val="24"/>
              </w:rPr>
              <w:t>п</w:t>
            </w:r>
            <w:proofErr w:type="spellEnd"/>
          </w:p>
        </w:tc>
        <w:tc>
          <w:tcPr>
            <w:tcW w:w="2880" w:type="dxa"/>
            <w:shd w:val="clear" w:color="auto" w:fill="auto"/>
          </w:tcPr>
          <w:p w:rsidR="00B46FC4" w:rsidRPr="000A088D" w:rsidRDefault="00B46FC4" w:rsidP="000F3311">
            <w:pPr>
              <w:jc w:val="center"/>
              <w:rPr>
                <w:bCs/>
                <w:sz w:val="24"/>
              </w:rPr>
            </w:pPr>
            <w:proofErr w:type="spellStart"/>
            <w:r w:rsidRPr="000A088D">
              <w:rPr>
                <w:bCs/>
                <w:sz w:val="24"/>
              </w:rPr>
              <w:t>Назва</w:t>
            </w:r>
            <w:proofErr w:type="spellEnd"/>
            <w:r w:rsidRPr="000A088D">
              <w:rPr>
                <w:bCs/>
                <w:sz w:val="24"/>
              </w:rPr>
              <w:t xml:space="preserve"> закладу</w:t>
            </w:r>
          </w:p>
        </w:tc>
        <w:tc>
          <w:tcPr>
            <w:tcW w:w="1435" w:type="dxa"/>
            <w:shd w:val="clear" w:color="auto" w:fill="auto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Число </w:t>
            </w:r>
            <w:proofErr w:type="spellStart"/>
            <w:proofErr w:type="gramStart"/>
            <w:r w:rsidRPr="000A088D">
              <w:rPr>
                <w:sz w:val="24"/>
              </w:rPr>
              <w:t>спец</w:t>
            </w:r>
            <w:proofErr w:type="gramEnd"/>
            <w:r w:rsidRPr="000A088D">
              <w:rPr>
                <w:sz w:val="24"/>
              </w:rPr>
              <w:t>іально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обладнаних</w:t>
            </w:r>
            <w:proofErr w:type="spellEnd"/>
            <w:r w:rsidRPr="000A088D">
              <w:rPr>
                <w:sz w:val="24"/>
              </w:rPr>
              <w:t xml:space="preserve"> палат </w:t>
            </w:r>
          </w:p>
        </w:tc>
        <w:tc>
          <w:tcPr>
            <w:tcW w:w="1445" w:type="dxa"/>
            <w:shd w:val="clear" w:color="auto" w:fill="auto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  <w:lang w:val="uk-UA"/>
              </w:rPr>
              <w:t>Ч</w:t>
            </w:r>
            <w:proofErr w:type="spellStart"/>
            <w:r w:rsidRPr="000A088D">
              <w:rPr>
                <w:sz w:val="24"/>
              </w:rPr>
              <w:t>исло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місць</w:t>
            </w:r>
            <w:proofErr w:type="spellEnd"/>
            <w:r w:rsidRPr="000A088D">
              <w:rPr>
                <w:sz w:val="24"/>
              </w:rPr>
              <w:t xml:space="preserve">, на </w:t>
            </w:r>
            <w:proofErr w:type="spellStart"/>
            <w:r w:rsidRPr="000A088D">
              <w:rPr>
                <w:sz w:val="24"/>
              </w:rPr>
              <w:t>які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розраховані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зазначені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палати</w:t>
            </w:r>
            <w:proofErr w:type="spellEnd"/>
          </w:p>
        </w:tc>
        <w:tc>
          <w:tcPr>
            <w:tcW w:w="2520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Місцезнаходження</w:t>
            </w:r>
            <w:proofErr w:type="spellEnd"/>
            <w:r w:rsidRPr="000A088D">
              <w:rPr>
                <w:sz w:val="24"/>
              </w:rPr>
              <w:t xml:space="preserve"> закладу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gramStart"/>
            <w:r w:rsidRPr="000A088D">
              <w:rPr>
                <w:sz w:val="24"/>
              </w:rPr>
              <w:t>П</w:t>
            </w:r>
            <w:proofErr w:type="gramEnd"/>
            <w:r w:rsidRPr="000A088D">
              <w:rPr>
                <w:sz w:val="24"/>
              </w:rPr>
              <w:t xml:space="preserve">ІБ </w:t>
            </w:r>
            <w:proofErr w:type="spellStart"/>
            <w:r w:rsidRPr="000A088D">
              <w:rPr>
                <w:sz w:val="24"/>
              </w:rPr>
              <w:t>керівника</w:t>
            </w:r>
            <w:proofErr w:type="spellEnd"/>
            <w:r w:rsidRPr="000A088D">
              <w:rPr>
                <w:sz w:val="24"/>
              </w:rPr>
              <w:t xml:space="preserve"> закладу</w:t>
            </w:r>
          </w:p>
        </w:tc>
      </w:tr>
      <w:tr w:rsidR="00B46FC4" w:rsidRPr="000A088D" w:rsidTr="000F3311">
        <w:trPr>
          <w:trHeight w:val="375"/>
        </w:trPr>
        <w:tc>
          <w:tcPr>
            <w:tcW w:w="540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5</w:t>
            </w:r>
          </w:p>
        </w:tc>
        <w:tc>
          <w:tcPr>
            <w:tcW w:w="2006" w:type="dxa"/>
            <w:shd w:val="clear" w:color="auto" w:fill="auto"/>
            <w:noWrap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6</w:t>
            </w:r>
          </w:p>
        </w:tc>
      </w:tr>
      <w:tr w:rsidR="00B46FC4" w:rsidRPr="000A088D" w:rsidTr="000F3311">
        <w:trPr>
          <w:trHeight w:val="358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«ДОКЛПО «</w:t>
            </w:r>
            <w:proofErr w:type="spellStart"/>
            <w:r w:rsidRPr="000A088D">
              <w:rPr>
                <w:sz w:val="24"/>
              </w:rPr>
              <w:t>Фтизіатрія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D67873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2131E5" w:rsidRDefault="002131E5" w:rsidP="000F331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46FC4" w:rsidRPr="000A088D" w:rsidRDefault="00B46FC4" w:rsidP="00D6787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Pr="000A088D">
              <w:rPr>
                <w:sz w:val="24"/>
              </w:rPr>
              <w:t xml:space="preserve">, </w:t>
            </w:r>
            <w:r w:rsidR="00D67873" w:rsidRPr="000A088D">
              <w:rPr>
                <w:sz w:val="24"/>
                <w:lang w:val="uk-UA"/>
              </w:rPr>
              <w:t xml:space="preserve">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</w:t>
            </w:r>
            <w:r w:rsidR="00D67873" w:rsidRPr="000A088D">
              <w:rPr>
                <w:sz w:val="24"/>
                <w:lang w:val="uk-UA"/>
              </w:rPr>
              <w:t xml:space="preserve"> </w:t>
            </w:r>
            <w:proofErr w:type="spellStart"/>
            <w:r w:rsidRPr="000A088D">
              <w:rPr>
                <w:sz w:val="24"/>
              </w:rPr>
              <w:t>Бехтє</w:t>
            </w:r>
            <w:proofErr w:type="gramStart"/>
            <w:r w:rsidRPr="000A088D">
              <w:rPr>
                <w:sz w:val="24"/>
              </w:rPr>
              <w:t>р</w:t>
            </w:r>
            <w:proofErr w:type="gramEnd"/>
            <w:r w:rsidRPr="000A088D">
              <w:rPr>
                <w:sz w:val="24"/>
              </w:rPr>
              <w:t>єва</w:t>
            </w:r>
            <w:proofErr w:type="spellEnd"/>
            <w:r w:rsidRPr="000A088D">
              <w:rPr>
                <w:sz w:val="24"/>
              </w:rPr>
              <w:t>, 12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Крижановський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Дмитро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Георгійович</w:t>
            </w:r>
            <w:proofErr w:type="spellEnd"/>
          </w:p>
        </w:tc>
      </w:tr>
      <w:tr w:rsidR="00B46FC4" w:rsidRPr="000A088D" w:rsidTr="000F3311">
        <w:trPr>
          <w:trHeight w:val="992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Обласний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шкірно-венерологічний</w:t>
            </w:r>
            <w:proofErr w:type="spellEnd"/>
            <w:r w:rsidRPr="000A088D">
              <w:rPr>
                <w:sz w:val="24"/>
              </w:rPr>
              <w:t xml:space="preserve"> диспансер»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7873" w:rsidRPr="000A088D" w:rsidRDefault="00B46FC4" w:rsidP="00D67873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="00D67873" w:rsidRPr="000A088D">
              <w:rPr>
                <w:sz w:val="24"/>
                <w:lang w:val="uk-UA"/>
              </w:rPr>
              <w:t>,</w:t>
            </w:r>
            <w:r w:rsidRPr="000A088D">
              <w:rPr>
                <w:sz w:val="24"/>
              </w:rPr>
              <w:t xml:space="preserve"> </w:t>
            </w:r>
          </w:p>
          <w:p w:rsidR="00B46FC4" w:rsidRPr="000A088D" w:rsidRDefault="00B46FC4" w:rsidP="00D67873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Байкальська</w:t>
            </w:r>
            <w:proofErr w:type="spellEnd"/>
            <w:r w:rsidRPr="000A088D">
              <w:rPr>
                <w:sz w:val="24"/>
              </w:rPr>
              <w:t>, 9а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Франкенберг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Аркадій</w:t>
            </w:r>
            <w:proofErr w:type="spellEnd"/>
            <w:r w:rsidRPr="000A088D">
              <w:rPr>
                <w:sz w:val="24"/>
              </w:rPr>
              <w:t xml:space="preserve"> Артурович</w:t>
            </w:r>
          </w:p>
        </w:tc>
      </w:tr>
      <w:tr w:rsidR="00B46FC4" w:rsidRPr="000A088D" w:rsidTr="000F3311">
        <w:trPr>
          <w:trHeight w:val="884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протитуберкульозний</w:t>
            </w:r>
            <w:proofErr w:type="spellEnd"/>
            <w:r w:rsidRPr="000A088D">
              <w:rPr>
                <w:sz w:val="24"/>
              </w:rPr>
              <w:t xml:space="preserve"> диспансер»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F423A" w:rsidRPr="000A088D" w:rsidRDefault="00B46FC4" w:rsidP="004F423A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Pr="000A088D">
              <w:rPr>
                <w:sz w:val="24"/>
              </w:rPr>
              <w:t xml:space="preserve">,   </w:t>
            </w:r>
          </w:p>
          <w:p w:rsidR="00B46FC4" w:rsidRPr="000A088D" w:rsidRDefault="00B46FC4" w:rsidP="004F423A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Богданова, 2а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Бордюг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Костянтин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Дмитрович</w:t>
            </w:r>
            <w:proofErr w:type="spellEnd"/>
          </w:p>
        </w:tc>
      </w:tr>
      <w:tr w:rsidR="00B46FC4" w:rsidRPr="000A088D" w:rsidTr="000F3311">
        <w:trPr>
          <w:trHeight w:val="889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клінічна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 xml:space="preserve"> № 2»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7873" w:rsidRPr="000A088D" w:rsidRDefault="00B46FC4" w:rsidP="00D67873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Pr="000A088D">
              <w:rPr>
                <w:sz w:val="24"/>
              </w:rPr>
              <w:t>,</w:t>
            </w:r>
          </w:p>
          <w:p w:rsidR="00B46FC4" w:rsidRPr="000A088D" w:rsidRDefault="00B46FC4" w:rsidP="00D6787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пр. </w:t>
            </w:r>
            <w:proofErr w:type="spellStart"/>
            <w:r w:rsidRPr="000A088D">
              <w:rPr>
                <w:sz w:val="24"/>
              </w:rPr>
              <w:t>Сергія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Нігояна</w:t>
            </w:r>
            <w:proofErr w:type="spellEnd"/>
            <w:r w:rsidRPr="000A088D">
              <w:rPr>
                <w:sz w:val="24"/>
              </w:rPr>
              <w:t>, 53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Вальчук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Сергій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Іванович</w:t>
            </w:r>
            <w:proofErr w:type="spellEnd"/>
          </w:p>
        </w:tc>
      </w:tr>
      <w:tr w:rsidR="00B46FC4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5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шоста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клінічна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67873" w:rsidRPr="000A088D" w:rsidRDefault="00B46FC4" w:rsidP="00D67873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Pr="000A088D">
              <w:rPr>
                <w:sz w:val="24"/>
              </w:rPr>
              <w:t xml:space="preserve">, </w:t>
            </w:r>
          </w:p>
          <w:p w:rsidR="00B46FC4" w:rsidRPr="000A088D" w:rsidRDefault="00B46FC4" w:rsidP="00D67873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Батумська</w:t>
            </w:r>
            <w:proofErr w:type="spellEnd"/>
            <w:r w:rsidRPr="000A088D">
              <w:rPr>
                <w:sz w:val="24"/>
              </w:rPr>
              <w:t>, 13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Сірий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Олександр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Євгенович</w:t>
            </w:r>
            <w:proofErr w:type="spellEnd"/>
          </w:p>
        </w:tc>
      </w:tr>
      <w:tr w:rsidR="00B46FC4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6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клінічна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 xml:space="preserve"> № 16»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5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46FC4" w:rsidRPr="000A088D" w:rsidRDefault="00B46FC4" w:rsidP="002131E5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Pr="000A088D">
              <w:rPr>
                <w:sz w:val="24"/>
              </w:rPr>
              <w:t>,</w:t>
            </w:r>
            <w:r w:rsidRPr="000A088D">
              <w:rPr>
                <w:sz w:val="24"/>
              </w:rPr>
              <w:br/>
            </w:r>
            <w:proofErr w:type="spellStart"/>
            <w:r w:rsidR="002131E5">
              <w:rPr>
                <w:sz w:val="24"/>
                <w:lang w:val="uk-UA"/>
              </w:rPr>
              <w:t>пр</w:t>
            </w:r>
            <w:proofErr w:type="spellEnd"/>
            <w:r w:rsidRPr="000A088D">
              <w:rPr>
                <w:sz w:val="24"/>
              </w:rPr>
              <w:t xml:space="preserve">. </w:t>
            </w:r>
            <w:r w:rsidR="003808C5" w:rsidRPr="000A088D">
              <w:rPr>
                <w:sz w:val="24"/>
                <w:lang w:val="uk-UA"/>
              </w:rPr>
              <w:t>Богдана Хмельницького</w:t>
            </w:r>
            <w:r w:rsidRPr="000A088D">
              <w:rPr>
                <w:sz w:val="24"/>
              </w:rPr>
              <w:t>, 19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Вишневський</w:t>
            </w:r>
            <w:proofErr w:type="spellEnd"/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іктор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Олександрович</w:t>
            </w:r>
            <w:proofErr w:type="spellEnd"/>
          </w:p>
        </w:tc>
      </w:tr>
      <w:tr w:rsidR="00B46FC4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7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клінічна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 xml:space="preserve"> № 21 </w:t>
            </w:r>
            <w:proofErr w:type="spellStart"/>
            <w:r w:rsidRPr="000A088D">
              <w:rPr>
                <w:sz w:val="24"/>
              </w:rPr>
              <w:t>імені</w:t>
            </w:r>
            <w:proofErr w:type="spellEnd"/>
            <w:r w:rsidRPr="000A088D">
              <w:rPr>
                <w:sz w:val="24"/>
              </w:rPr>
              <w:t xml:space="preserve"> проф</w:t>
            </w:r>
            <w:proofErr w:type="gramStart"/>
            <w:r w:rsidRPr="000A088D">
              <w:rPr>
                <w:sz w:val="24"/>
              </w:rPr>
              <w:t>. Є.</w:t>
            </w:r>
            <w:proofErr w:type="gramEnd"/>
            <w:r w:rsidRPr="000A088D">
              <w:rPr>
                <w:sz w:val="24"/>
              </w:rPr>
              <w:t xml:space="preserve">Г. </w:t>
            </w:r>
            <w:proofErr w:type="spellStart"/>
            <w:r w:rsidRPr="000A088D">
              <w:rPr>
                <w:sz w:val="24"/>
              </w:rPr>
              <w:t>Попкової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866A2B" w:rsidRPr="000A088D" w:rsidRDefault="00B46FC4" w:rsidP="00866A2B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Pr="000A088D">
              <w:rPr>
                <w:sz w:val="24"/>
              </w:rPr>
              <w:t xml:space="preserve">, </w:t>
            </w:r>
          </w:p>
          <w:p w:rsidR="00B46FC4" w:rsidRPr="000A088D" w:rsidRDefault="00B46FC4" w:rsidP="00866A2B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Канатна</w:t>
            </w:r>
            <w:proofErr w:type="spellEnd"/>
            <w:r w:rsidRPr="000A088D">
              <w:rPr>
                <w:sz w:val="24"/>
              </w:rPr>
              <w:t>, 17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Тимофєєва</w:t>
            </w:r>
            <w:proofErr w:type="spellEnd"/>
            <w:r w:rsidRPr="000A088D">
              <w:rPr>
                <w:sz w:val="24"/>
              </w:rPr>
              <w:t xml:space="preserve"> Людмила </w:t>
            </w:r>
            <w:proofErr w:type="spellStart"/>
            <w:r w:rsidRPr="000A088D">
              <w:rPr>
                <w:sz w:val="24"/>
              </w:rPr>
              <w:t>Василівна</w:t>
            </w:r>
            <w:proofErr w:type="spellEnd"/>
          </w:p>
        </w:tc>
      </w:tr>
      <w:tr w:rsidR="00B46FC4" w:rsidRPr="000A088D" w:rsidTr="000F3311">
        <w:trPr>
          <w:trHeight w:val="870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8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Дніпропетровське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клінічне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об’єднання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швидкої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медичної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допомоги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42FB9" w:rsidRPr="000A088D" w:rsidRDefault="00B46FC4" w:rsidP="00542FB9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Pr="000A088D">
              <w:rPr>
                <w:sz w:val="24"/>
              </w:rPr>
              <w:t>,</w:t>
            </w:r>
          </w:p>
          <w:p w:rsidR="00B46FC4" w:rsidRPr="000A088D" w:rsidRDefault="00B46FC4" w:rsidP="00542FB9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r w:rsidR="00542FB9" w:rsidRPr="000A088D">
              <w:rPr>
                <w:sz w:val="24"/>
                <w:lang w:val="uk-UA"/>
              </w:rPr>
              <w:t>В.Антоновича</w:t>
            </w:r>
            <w:r w:rsidRPr="000A088D">
              <w:rPr>
                <w:sz w:val="24"/>
              </w:rPr>
              <w:t>, 65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Корпусенко</w:t>
            </w:r>
            <w:proofErr w:type="spellEnd"/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ікторія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Геннадіївна</w:t>
            </w:r>
            <w:proofErr w:type="spellEnd"/>
          </w:p>
        </w:tc>
      </w:tr>
      <w:tr w:rsidR="00B46FC4" w:rsidRPr="000A088D" w:rsidTr="000F3311">
        <w:trPr>
          <w:trHeight w:val="291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пологовий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будинок</w:t>
            </w:r>
            <w:proofErr w:type="spellEnd"/>
            <w:r w:rsidRPr="000A088D">
              <w:rPr>
                <w:sz w:val="24"/>
              </w:rPr>
              <w:t xml:space="preserve">  №1»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C52EC" w:rsidRPr="000A088D" w:rsidRDefault="00B46FC4" w:rsidP="009C52EC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Дніпро</w:t>
            </w:r>
            <w:proofErr w:type="spellEnd"/>
            <w:r w:rsidR="009C52EC" w:rsidRPr="000A088D">
              <w:rPr>
                <w:sz w:val="24"/>
              </w:rPr>
              <w:t xml:space="preserve">, </w:t>
            </w:r>
          </w:p>
          <w:p w:rsidR="00B46FC4" w:rsidRPr="000A088D" w:rsidRDefault="00B46FC4" w:rsidP="00B14DBF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r w:rsidR="00B14DBF" w:rsidRPr="000A088D">
              <w:rPr>
                <w:sz w:val="24"/>
                <w:lang w:val="uk-UA"/>
              </w:rPr>
              <w:t>Воскресенська</w:t>
            </w:r>
            <w:r w:rsidRPr="000A088D">
              <w:rPr>
                <w:sz w:val="24"/>
              </w:rPr>
              <w:t>, 2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Щербакова </w:t>
            </w:r>
            <w:proofErr w:type="spellStart"/>
            <w:r w:rsidRPr="000A088D">
              <w:rPr>
                <w:sz w:val="24"/>
              </w:rPr>
              <w:t>Олена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Іванівна</w:t>
            </w:r>
            <w:proofErr w:type="spellEnd"/>
          </w:p>
        </w:tc>
      </w:tr>
      <w:tr w:rsidR="00B46FC4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46FC4" w:rsidRPr="000A088D" w:rsidRDefault="00B46FC4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="00595D04" w:rsidRPr="000A088D">
              <w:rPr>
                <w:sz w:val="24"/>
                <w:lang w:val="uk-UA"/>
              </w:rPr>
              <w:t>Кам'янський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протитуберкульозний</w:t>
            </w:r>
            <w:proofErr w:type="spellEnd"/>
            <w:r w:rsidRPr="000A088D">
              <w:rPr>
                <w:sz w:val="24"/>
              </w:rPr>
              <w:t xml:space="preserve"> диспансер»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46FC4" w:rsidRPr="000A088D" w:rsidRDefault="00595D04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  <w:lang w:val="uk-UA"/>
              </w:rPr>
              <w:t>Кам'янське</w:t>
            </w:r>
            <w:proofErr w:type="spellEnd"/>
            <w:r w:rsidRPr="000A088D">
              <w:rPr>
                <w:sz w:val="24"/>
              </w:rPr>
              <w:t>,</w:t>
            </w:r>
            <w:r w:rsidR="00B46FC4" w:rsidRPr="000A088D">
              <w:rPr>
                <w:sz w:val="24"/>
              </w:rPr>
              <w:t xml:space="preserve">         </w:t>
            </w:r>
            <w:proofErr w:type="spellStart"/>
            <w:r w:rsidR="00B46FC4" w:rsidRPr="000A088D">
              <w:rPr>
                <w:sz w:val="24"/>
              </w:rPr>
              <w:t>пр-кт</w:t>
            </w:r>
            <w:proofErr w:type="spellEnd"/>
            <w:r w:rsidR="00B46FC4" w:rsidRPr="000A088D">
              <w:rPr>
                <w:sz w:val="24"/>
              </w:rPr>
              <w:t xml:space="preserve"> </w:t>
            </w:r>
            <w:proofErr w:type="spellStart"/>
            <w:r w:rsidR="00B46FC4" w:rsidRPr="000A088D">
              <w:rPr>
                <w:sz w:val="24"/>
              </w:rPr>
              <w:t>Аношкіна</w:t>
            </w:r>
            <w:proofErr w:type="spellEnd"/>
            <w:r w:rsidR="00B46FC4" w:rsidRPr="000A088D">
              <w:rPr>
                <w:sz w:val="24"/>
              </w:rPr>
              <w:t>, 70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46FC4" w:rsidRPr="000A088D" w:rsidRDefault="00B46FC4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Яценко</w:t>
            </w:r>
            <w:proofErr w:type="spellEnd"/>
            <w:r w:rsidRPr="000A088D">
              <w:rPr>
                <w:sz w:val="24"/>
              </w:rPr>
              <w:t xml:space="preserve"> Олег Федорович</w:t>
            </w:r>
          </w:p>
        </w:tc>
      </w:tr>
      <w:tr w:rsidR="00B46FC4" w:rsidRPr="00B20F0B" w:rsidTr="000F3311">
        <w:trPr>
          <w:trHeight w:val="70"/>
        </w:trPr>
        <w:tc>
          <w:tcPr>
            <w:tcW w:w="108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F0B" w:rsidRDefault="00B46FC4" w:rsidP="00B20F0B">
            <w:pPr>
              <w:spacing w:line="300" w:lineRule="exact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lastRenderedPageBreak/>
              <w:t xml:space="preserve">                                                                   </w:t>
            </w:r>
            <w:r w:rsidR="00B20F0B">
              <w:rPr>
                <w:sz w:val="24"/>
                <w:lang w:val="uk-UA"/>
              </w:rPr>
              <w:t xml:space="preserve">              2      </w:t>
            </w:r>
            <w:r w:rsidRPr="000A088D">
              <w:rPr>
                <w:sz w:val="24"/>
                <w:lang w:val="uk-UA"/>
              </w:rPr>
              <w:t>Продовження додатку до спільного наказу</w:t>
            </w:r>
          </w:p>
          <w:p w:rsidR="00B20F0B" w:rsidRDefault="00B20F0B" w:rsidP="00B20F0B">
            <w:pPr>
              <w:spacing w:line="300" w:lineRule="exact"/>
              <w:rPr>
                <w:color w:val="000000"/>
                <w:sz w:val="24"/>
                <w:shd w:val="clear" w:color="auto" w:fill="FFFFFF"/>
                <w:lang w:val="uk-UA"/>
              </w:rPr>
            </w:pPr>
            <w:r>
              <w:rPr>
                <w:sz w:val="24"/>
                <w:lang w:val="uk-UA"/>
              </w:rPr>
              <w:t xml:space="preserve">                                                                                         Д</w:t>
            </w:r>
            <w:r w:rsidR="00B46FC4" w:rsidRPr="000A088D">
              <w:rPr>
                <w:sz w:val="24"/>
                <w:lang w:val="uk-UA"/>
              </w:rPr>
              <w:t xml:space="preserve">ОЗ ОДА та </w:t>
            </w:r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>Південно-Східного міжрегіонального</w:t>
            </w:r>
          </w:p>
          <w:p w:rsidR="00B20F0B" w:rsidRDefault="00B20F0B" w:rsidP="00B20F0B">
            <w:pPr>
              <w:spacing w:line="300" w:lineRule="exact"/>
              <w:rPr>
                <w:color w:val="000000"/>
                <w:sz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hd w:val="clear" w:color="auto" w:fill="FFFFFF"/>
                <w:lang w:val="uk-UA"/>
              </w:rPr>
              <w:t xml:space="preserve">                                                                                        </w:t>
            </w:r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 xml:space="preserve"> управління з питань виконання кримінальних</w:t>
            </w:r>
          </w:p>
          <w:p w:rsidR="00B20F0B" w:rsidRDefault="00B20F0B" w:rsidP="00B20F0B">
            <w:pPr>
              <w:spacing w:line="300" w:lineRule="exact"/>
              <w:rPr>
                <w:color w:val="000000"/>
                <w:sz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hd w:val="clear" w:color="auto" w:fill="FFFFFF"/>
                <w:lang w:val="uk-UA"/>
              </w:rPr>
              <w:t xml:space="preserve">                                                                                        </w:t>
            </w:r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 xml:space="preserve"> покарань та </w:t>
            </w:r>
            <w:proofErr w:type="spellStart"/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>пробації</w:t>
            </w:r>
            <w:proofErr w:type="spellEnd"/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 xml:space="preserve"> Міністерства юстиції України</w:t>
            </w:r>
          </w:p>
          <w:p w:rsidR="00B46FC4" w:rsidRPr="000A088D" w:rsidRDefault="00B46FC4" w:rsidP="00B20F0B">
            <w:pPr>
              <w:spacing w:line="300" w:lineRule="exact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 xml:space="preserve">                                                       </w:t>
            </w:r>
            <w:r w:rsidR="00B20F0B">
              <w:rPr>
                <w:sz w:val="24"/>
                <w:lang w:val="uk-UA"/>
              </w:rPr>
              <w:t xml:space="preserve">         </w:t>
            </w:r>
            <w:r w:rsidRPr="000A088D">
              <w:rPr>
                <w:sz w:val="24"/>
                <w:lang w:val="uk-UA"/>
              </w:rPr>
              <w:t xml:space="preserve">                         </w:t>
            </w:r>
            <w:proofErr w:type="spellStart"/>
            <w:r w:rsidRPr="000A088D">
              <w:rPr>
                <w:sz w:val="24"/>
                <w:lang w:val="uk-UA"/>
              </w:rPr>
              <w:t>від_______</w:t>
            </w:r>
            <w:proofErr w:type="spellEnd"/>
            <w:r w:rsidRPr="000A088D">
              <w:rPr>
                <w:sz w:val="24"/>
                <w:lang w:val="uk-UA"/>
              </w:rPr>
              <w:t>___№____________</w:t>
            </w:r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0F0B" w:rsidRPr="000A088D" w:rsidRDefault="00B20F0B" w:rsidP="00FC4015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FC4015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  <w:lang w:val="uk-UA"/>
              </w:rPr>
              <w:t>Кам'янська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 xml:space="preserve"> №1» ДОР»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FC4015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FC4015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FC4015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  <w:lang w:val="uk-UA"/>
              </w:rPr>
              <w:t>Кам'янське</w:t>
            </w:r>
            <w:proofErr w:type="spellEnd"/>
            <w:r w:rsidRPr="000A088D">
              <w:rPr>
                <w:sz w:val="24"/>
              </w:rPr>
              <w:t xml:space="preserve">, </w:t>
            </w:r>
          </w:p>
          <w:p w:rsidR="00B20F0B" w:rsidRPr="000A088D" w:rsidRDefault="00B20F0B" w:rsidP="00FC4015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Коваленка,1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FC4015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Тарасенко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Лідія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Іванівна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0F0B" w:rsidRPr="000A088D" w:rsidRDefault="00B20F0B" w:rsidP="007F7A1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7F7A13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  <w:lang w:val="uk-UA"/>
              </w:rPr>
              <w:t>Кам'янська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швидкої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медичної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допомоги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7F7A1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7F7A1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7F7A13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  <w:lang w:val="uk-UA"/>
              </w:rPr>
              <w:t>Кам'янське</w:t>
            </w:r>
            <w:proofErr w:type="spellEnd"/>
            <w:r w:rsidRPr="000A088D">
              <w:rPr>
                <w:sz w:val="24"/>
              </w:rPr>
              <w:t xml:space="preserve">, </w:t>
            </w:r>
          </w:p>
          <w:p w:rsidR="00B20F0B" w:rsidRPr="000A088D" w:rsidRDefault="00B20F0B" w:rsidP="007F7A13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</w:t>
            </w:r>
            <w:r w:rsidRPr="000A088D">
              <w:rPr>
                <w:sz w:val="24"/>
                <w:lang w:val="uk-UA"/>
              </w:rPr>
              <w:t xml:space="preserve"> </w:t>
            </w:r>
            <w:proofErr w:type="spellStart"/>
            <w:r w:rsidRPr="000A088D">
              <w:rPr>
                <w:sz w:val="24"/>
              </w:rPr>
              <w:t>ім</w:t>
            </w:r>
            <w:proofErr w:type="spellEnd"/>
            <w:r w:rsidRPr="000A088D">
              <w:rPr>
                <w:sz w:val="24"/>
              </w:rPr>
              <w:t>.</w:t>
            </w:r>
            <w:r w:rsidRPr="000A088D">
              <w:rPr>
                <w:sz w:val="24"/>
                <w:lang w:val="uk-UA"/>
              </w:rPr>
              <w:t xml:space="preserve"> </w:t>
            </w:r>
            <w:proofErr w:type="spellStart"/>
            <w:r w:rsidRPr="000A088D">
              <w:rPr>
                <w:sz w:val="24"/>
                <w:lang w:val="uk-UA"/>
              </w:rPr>
              <w:t>Вячеслава</w:t>
            </w:r>
            <w:proofErr w:type="spellEnd"/>
            <w:r w:rsidRPr="000A088D">
              <w:rPr>
                <w:sz w:val="24"/>
                <w:lang w:val="uk-UA"/>
              </w:rPr>
              <w:t xml:space="preserve"> Чорновола</w:t>
            </w:r>
            <w:r w:rsidRPr="000A088D">
              <w:rPr>
                <w:sz w:val="24"/>
              </w:rPr>
              <w:t>, 79-а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7F7A1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Васильченко </w:t>
            </w:r>
            <w:proofErr w:type="spellStart"/>
            <w:r w:rsidRPr="000A088D">
              <w:rPr>
                <w:sz w:val="24"/>
              </w:rPr>
              <w:t>Сергій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Леонідович</w:t>
            </w:r>
            <w:proofErr w:type="spellEnd"/>
          </w:p>
        </w:tc>
      </w:tr>
      <w:tr w:rsidR="00B20F0B" w:rsidRPr="000A088D" w:rsidTr="000F3311">
        <w:trPr>
          <w:trHeight w:val="445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ДЗ «</w:t>
            </w:r>
            <w:proofErr w:type="spellStart"/>
            <w:r w:rsidRPr="000A088D">
              <w:rPr>
                <w:sz w:val="24"/>
              </w:rPr>
              <w:t>Спеціалізована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медико-санітарна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частина</w:t>
            </w:r>
            <w:proofErr w:type="spellEnd"/>
            <w:r w:rsidRPr="000A088D">
              <w:rPr>
                <w:sz w:val="24"/>
              </w:rPr>
              <w:t xml:space="preserve"> №9 МОЗ </w:t>
            </w:r>
            <w:proofErr w:type="spellStart"/>
            <w:r w:rsidRPr="000A088D">
              <w:rPr>
                <w:sz w:val="24"/>
              </w:rPr>
              <w:t>України</w:t>
            </w:r>
            <w:proofErr w:type="spellEnd"/>
            <w:r w:rsidRPr="000A088D">
              <w:rPr>
                <w:sz w:val="24"/>
              </w:rPr>
              <w:t xml:space="preserve">» м. </w:t>
            </w:r>
            <w:proofErr w:type="spellStart"/>
            <w:r w:rsidRPr="000A088D">
              <w:rPr>
                <w:sz w:val="24"/>
              </w:rPr>
              <w:t>Жовт</w:t>
            </w:r>
            <w:proofErr w:type="gramStart"/>
            <w:r w:rsidRPr="000A088D">
              <w:rPr>
                <w:sz w:val="24"/>
              </w:rPr>
              <w:t>і</w:t>
            </w:r>
            <w:proofErr w:type="spellEnd"/>
            <w:r w:rsidRPr="000A088D">
              <w:rPr>
                <w:sz w:val="24"/>
              </w:rPr>
              <w:t xml:space="preserve"> В</w:t>
            </w:r>
            <w:proofErr w:type="gramEnd"/>
            <w:r w:rsidRPr="000A088D">
              <w:rPr>
                <w:sz w:val="24"/>
              </w:rPr>
              <w:t>оди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Жовт</w:t>
            </w:r>
            <w:proofErr w:type="gramStart"/>
            <w:r w:rsidRPr="000A088D">
              <w:rPr>
                <w:sz w:val="24"/>
              </w:rPr>
              <w:t>і</w:t>
            </w:r>
            <w:proofErr w:type="spellEnd"/>
            <w:r w:rsidRPr="000A088D">
              <w:rPr>
                <w:sz w:val="24"/>
              </w:rPr>
              <w:t xml:space="preserve"> В</w:t>
            </w:r>
            <w:proofErr w:type="gramEnd"/>
            <w:r w:rsidRPr="000A088D">
              <w:rPr>
                <w:sz w:val="24"/>
              </w:rPr>
              <w:t xml:space="preserve">оди,              </w:t>
            </w:r>
            <w:proofErr w:type="spellStart"/>
            <w:r w:rsidRPr="000A088D">
              <w:rPr>
                <w:sz w:val="24"/>
              </w:rPr>
              <w:t>пров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Капітальний</w:t>
            </w:r>
            <w:proofErr w:type="spellEnd"/>
            <w:r w:rsidRPr="000A088D">
              <w:rPr>
                <w:sz w:val="24"/>
              </w:rPr>
              <w:t>, 1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Тарасьєва</w:t>
            </w:r>
            <w:proofErr w:type="spellEnd"/>
            <w:r w:rsidRPr="000A088D">
              <w:rPr>
                <w:sz w:val="24"/>
              </w:rPr>
              <w:t xml:space="preserve"> Неля </w:t>
            </w:r>
            <w:proofErr w:type="spellStart"/>
            <w:r w:rsidRPr="000A088D">
              <w:rPr>
                <w:sz w:val="24"/>
              </w:rPr>
              <w:t>Михайлівна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14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Криворізький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протитуберкульозний</w:t>
            </w:r>
            <w:proofErr w:type="spellEnd"/>
            <w:r w:rsidRPr="000A088D">
              <w:rPr>
                <w:sz w:val="24"/>
              </w:rPr>
              <w:t xml:space="preserve"> диспансер №2»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Кривий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proofErr w:type="gramStart"/>
            <w:r w:rsidRPr="000A088D">
              <w:rPr>
                <w:sz w:val="24"/>
              </w:rPr>
              <w:t>Р</w:t>
            </w:r>
            <w:proofErr w:type="gramEnd"/>
            <w:r w:rsidRPr="000A088D">
              <w:rPr>
                <w:sz w:val="24"/>
              </w:rPr>
              <w:t>іг</w:t>
            </w:r>
            <w:proofErr w:type="spellEnd"/>
            <w:r w:rsidRPr="000A088D">
              <w:rPr>
                <w:sz w:val="24"/>
              </w:rPr>
              <w:t xml:space="preserve">,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Кемеровська</w:t>
            </w:r>
            <w:proofErr w:type="spellEnd"/>
            <w:r w:rsidRPr="000A088D">
              <w:rPr>
                <w:sz w:val="24"/>
              </w:rPr>
              <w:t>, 35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Севенко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Дмитро</w:t>
            </w:r>
            <w:proofErr w:type="spellEnd"/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ікторович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15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Криворізький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психоневрологічний</w:t>
            </w:r>
            <w:proofErr w:type="spellEnd"/>
            <w:r w:rsidRPr="000A088D">
              <w:rPr>
                <w:sz w:val="24"/>
              </w:rPr>
              <w:t xml:space="preserve"> диспансер»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Кривий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proofErr w:type="gramStart"/>
            <w:r w:rsidRPr="000A088D">
              <w:rPr>
                <w:sz w:val="24"/>
              </w:rPr>
              <w:t>Р</w:t>
            </w:r>
            <w:proofErr w:type="gramEnd"/>
            <w:r w:rsidRPr="000A088D">
              <w:rPr>
                <w:sz w:val="24"/>
              </w:rPr>
              <w:t>іг</w:t>
            </w:r>
            <w:proofErr w:type="spellEnd"/>
            <w:r w:rsidRPr="000A088D">
              <w:rPr>
                <w:sz w:val="24"/>
              </w:rPr>
              <w:t xml:space="preserve">                                     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</w:t>
            </w:r>
            <w:r w:rsidRPr="000A088D">
              <w:rPr>
                <w:sz w:val="24"/>
                <w:lang w:val="uk-UA"/>
              </w:rPr>
              <w:t xml:space="preserve"> </w:t>
            </w:r>
            <w:proofErr w:type="spellStart"/>
            <w:r w:rsidRPr="000A088D">
              <w:rPr>
                <w:sz w:val="24"/>
              </w:rPr>
              <w:t>Дишинського</w:t>
            </w:r>
            <w:proofErr w:type="spellEnd"/>
            <w:r w:rsidRPr="000A088D">
              <w:rPr>
                <w:sz w:val="24"/>
              </w:rPr>
              <w:t>, 27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Солонський</w:t>
            </w:r>
            <w:proofErr w:type="spellEnd"/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'ячеслав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Миколайович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16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Криворізька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 xml:space="preserve"> № 3»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Кривий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proofErr w:type="gramStart"/>
            <w:r w:rsidRPr="000A088D">
              <w:rPr>
                <w:sz w:val="24"/>
              </w:rPr>
              <w:t>Р</w:t>
            </w:r>
            <w:proofErr w:type="gramEnd"/>
            <w:r w:rsidRPr="000A088D">
              <w:rPr>
                <w:sz w:val="24"/>
              </w:rPr>
              <w:t>іг</w:t>
            </w:r>
            <w:proofErr w:type="spellEnd"/>
            <w:r w:rsidRPr="000A088D">
              <w:rPr>
                <w:sz w:val="24"/>
              </w:rPr>
              <w:t xml:space="preserve">,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Пушкіна</w:t>
            </w:r>
            <w:proofErr w:type="spellEnd"/>
            <w:r w:rsidRPr="000A088D">
              <w:rPr>
                <w:sz w:val="24"/>
              </w:rPr>
              <w:t>, 13</w:t>
            </w:r>
            <w:r w:rsidRPr="000A088D">
              <w:rPr>
                <w:sz w:val="24"/>
                <w:lang w:val="uk-UA"/>
              </w:rPr>
              <w:t>К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Коровін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Ігор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Володимирович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1</w:t>
            </w:r>
            <w:r w:rsidRPr="000A088D">
              <w:rPr>
                <w:sz w:val="24"/>
                <w:lang w:val="uk-UA"/>
              </w:rPr>
              <w:t>7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  <w:lang w:val="uk-UA"/>
              </w:rPr>
              <w:t>КЗ</w:t>
            </w:r>
            <w:proofErr w:type="spellEnd"/>
            <w:r w:rsidRPr="000A088D">
              <w:rPr>
                <w:sz w:val="24"/>
                <w:lang w:val="uk-UA"/>
              </w:rPr>
              <w:t xml:space="preserve"> «Криворізька міська клінічна лікарня №8» </w:t>
            </w:r>
            <w:proofErr w:type="spellStart"/>
            <w:r w:rsidRPr="000A088D">
              <w:rPr>
                <w:sz w:val="24"/>
                <w:lang w:val="uk-UA"/>
              </w:rPr>
              <w:t>ДОР</w:t>
            </w:r>
            <w:proofErr w:type="spellEnd"/>
            <w:r w:rsidRPr="000A088D">
              <w:rPr>
                <w:sz w:val="24"/>
                <w:lang w:val="uk-UA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Кривий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proofErr w:type="gramStart"/>
            <w:r w:rsidRPr="000A088D">
              <w:rPr>
                <w:sz w:val="24"/>
              </w:rPr>
              <w:t>Р</w:t>
            </w:r>
            <w:proofErr w:type="gramEnd"/>
            <w:r w:rsidRPr="000A088D">
              <w:rPr>
                <w:sz w:val="24"/>
              </w:rPr>
              <w:t>іг</w:t>
            </w:r>
            <w:proofErr w:type="spellEnd"/>
            <w:r w:rsidRPr="000A088D">
              <w:rPr>
                <w:sz w:val="24"/>
              </w:rPr>
              <w:t xml:space="preserve">,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23 Лютого, 55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Федін</w:t>
            </w:r>
            <w:proofErr w:type="spellEnd"/>
            <w:r w:rsidRPr="000A088D">
              <w:rPr>
                <w:sz w:val="24"/>
              </w:rPr>
              <w:t xml:space="preserve">  </w:t>
            </w:r>
            <w:proofErr w:type="spellStart"/>
            <w:r w:rsidRPr="000A088D">
              <w:rPr>
                <w:sz w:val="24"/>
              </w:rPr>
              <w:t>Валерій</w:t>
            </w:r>
            <w:proofErr w:type="spellEnd"/>
            <w:r w:rsidRPr="000A088D">
              <w:rPr>
                <w:sz w:val="24"/>
              </w:rPr>
              <w:t xml:space="preserve">  </w:t>
            </w:r>
            <w:proofErr w:type="spellStart"/>
            <w:r w:rsidRPr="000A088D">
              <w:rPr>
                <w:sz w:val="24"/>
              </w:rPr>
              <w:t>Іванович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1</w:t>
            </w:r>
            <w:r w:rsidRPr="000A088D">
              <w:rPr>
                <w:sz w:val="24"/>
                <w:lang w:val="uk-UA"/>
              </w:rPr>
              <w:t>8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Криворізький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клінічний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пологовий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будинок</w:t>
            </w:r>
            <w:proofErr w:type="spellEnd"/>
            <w:r w:rsidRPr="000A088D">
              <w:rPr>
                <w:sz w:val="24"/>
              </w:rPr>
              <w:t xml:space="preserve"> №1» ДОР»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A84B90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Кривий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proofErr w:type="gramStart"/>
            <w:r w:rsidRPr="000A088D">
              <w:rPr>
                <w:sz w:val="24"/>
              </w:rPr>
              <w:t>Р</w:t>
            </w:r>
            <w:proofErr w:type="gramEnd"/>
            <w:r w:rsidRPr="000A088D">
              <w:rPr>
                <w:sz w:val="24"/>
              </w:rPr>
              <w:t>іг</w:t>
            </w:r>
            <w:proofErr w:type="spellEnd"/>
            <w:r w:rsidRPr="000A088D">
              <w:rPr>
                <w:sz w:val="24"/>
              </w:rPr>
              <w:t xml:space="preserve">,                </w:t>
            </w:r>
            <w:proofErr w:type="spellStart"/>
            <w:r w:rsidRPr="000A088D">
              <w:rPr>
                <w:sz w:val="24"/>
                <w:lang w:val="uk-UA"/>
              </w:rPr>
              <w:t>пл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Визволення</w:t>
            </w:r>
            <w:proofErr w:type="spellEnd"/>
            <w:r w:rsidRPr="000A088D">
              <w:rPr>
                <w:sz w:val="24"/>
              </w:rPr>
              <w:t>, 11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Васильєва</w:t>
            </w:r>
            <w:proofErr w:type="spellEnd"/>
            <w:r w:rsidRPr="000A088D">
              <w:rPr>
                <w:sz w:val="24"/>
              </w:rPr>
              <w:t xml:space="preserve"> Лариса </w:t>
            </w:r>
            <w:proofErr w:type="spellStart"/>
            <w:r w:rsidRPr="000A088D">
              <w:rPr>
                <w:sz w:val="24"/>
              </w:rPr>
              <w:t>Анатоліївна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19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Марганецька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proofErr w:type="gramStart"/>
            <w:r w:rsidRPr="000A088D">
              <w:rPr>
                <w:sz w:val="24"/>
              </w:rPr>
              <w:t>м</w:t>
            </w:r>
            <w:proofErr w:type="gramEnd"/>
            <w:r w:rsidRPr="000A088D">
              <w:rPr>
                <w:sz w:val="24"/>
              </w:rPr>
              <w:t>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Марганець</w:t>
            </w:r>
            <w:proofErr w:type="spellEnd"/>
            <w:r w:rsidRPr="000A088D">
              <w:rPr>
                <w:sz w:val="24"/>
              </w:rPr>
              <w:t xml:space="preserve">,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Паркова</w:t>
            </w:r>
            <w:proofErr w:type="spellEnd"/>
            <w:r w:rsidRPr="000A088D">
              <w:rPr>
                <w:sz w:val="24"/>
              </w:rPr>
              <w:t>, 15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Лисенко </w:t>
            </w:r>
            <w:proofErr w:type="spellStart"/>
            <w:r w:rsidRPr="000A088D">
              <w:rPr>
                <w:sz w:val="24"/>
              </w:rPr>
              <w:t>Тетяна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Олександрівна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r w:rsidRPr="000A088D">
              <w:rPr>
                <w:sz w:val="24"/>
                <w:lang w:val="uk-UA"/>
              </w:rPr>
              <w:t>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  <w:lang w:val="uk-UA"/>
              </w:rPr>
              <w:t>КЗ</w:t>
            </w:r>
            <w:proofErr w:type="spellEnd"/>
            <w:r w:rsidRPr="000A088D">
              <w:rPr>
                <w:sz w:val="24"/>
                <w:lang w:val="uk-UA"/>
              </w:rPr>
              <w:t xml:space="preserve"> «Нікопольська міська лікарня №1» </w:t>
            </w:r>
            <w:proofErr w:type="spellStart"/>
            <w:r w:rsidRPr="000A088D">
              <w:rPr>
                <w:sz w:val="24"/>
                <w:lang w:val="uk-UA"/>
              </w:rPr>
              <w:t>ДОР</w:t>
            </w:r>
            <w:proofErr w:type="spellEnd"/>
            <w:r w:rsidRPr="000A088D">
              <w:rPr>
                <w:sz w:val="24"/>
                <w:lang w:val="uk-UA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DE18F7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Нікополь</w:t>
            </w:r>
            <w:proofErr w:type="spellEnd"/>
            <w:r w:rsidRPr="000A088D">
              <w:rPr>
                <w:sz w:val="24"/>
              </w:rPr>
              <w:t xml:space="preserve">,  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r w:rsidRPr="000A088D">
              <w:rPr>
                <w:sz w:val="24"/>
                <w:lang w:val="uk-UA"/>
              </w:rPr>
              <w:t>Краснодонська, 2А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Соломаха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Олена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Анатоліївна</w:t>
            </w:r>
            <w:proofErr w:type="spellEnd"/>
          </w:p>
        </w:tc>
      </w:tr>
      <w:tr w:rsidR="00B20F0B" w:rsidRPr="000A088D" w:rsidTr="000F3311">
        <w:trPr>
          <w:trHeight w:val="355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r w:rsidRPr="000A088D">
              <w:rPr>
                <w:sz w:val="24"/>
                <w:lang w:val="uk-UA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Новомосковська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proofErr w:type="gramStart"/>
            <w:r w:rsidRPr="000A088D">
              <w:rPr>
                <w:sz w:val="24"/>
              </w:rPr>
              <w:t>м</w:t>
            </w:r>
            <w:proofErr w:type="gramEnd"/>
            <w:r w:rsidRPr="000A088D">
              <w:rPr>
                <w:sz w:val="24"/>
              </w:rPr>
              <w:t>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Новомосковськ</w:t>
            </w:r>
            <w:proofErr w:type="spellEnd"/>
            <w:r w:rsidRPr="000A088D">
              <w:rPr>
                <w:sz w:val="24"/>
              </w:rPr>
              <w:t xml:space="preserve">,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Сучкова, 40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Письменний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Юрій</w:t>
            </w:r>
            <w:proofErr w:type="spellEnd"/>
            <w:r w:rsidRPr="000A088D">
              <w:rPr>
                <w:sz w:val="24"/>
              </w:rPr>
              <w:t xml:space="preserve"> Всеволодович</w:t>
            </w:r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proofErr w:type="spellStart"/>
            <w:r w:rsidRPr="000A088D">
              <w:rPr>
                <w:sz w:val="24"/>
                <w:lang w:val="uk-UA"/>
              </w:rPr>
              <w:t>2</w:t>
            </w:r>
            <w:proofErr w:type="spellEnd"/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B5788B">
            <w:pPr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  <w:lang w:val="uk-UA"/>
              </w:rPr>
              <w:t>КЗ</w:t>
            </w:r>
            <w:proofErr w:type="spellEnd"/>
            <w:r w:rsidRPr="000A088D">
              <w:rPr>
                <w:sz w:val="24"/>
                <w:lang w:val="uk-UA"/>
              </w:rPr>
              <w:t xml:space="preserve"> «Центральна міська лікарня м. Покров» </w:t>
            </w:r>
            <w:proofErr w:type="spellStart"/>
            <w:r w:rsidRPr="000A088D">
              <w:rPr>
                <w:sz w:val="24"/>
                <w:lang w:val="uk-UA"/>
              </w:rPr>
              <w:t>ДОР</w:t>
            </w:r>
            <w:proofErr w:type="spellEnd"/>
            <w:r w:rsidRPr="000A088D">
              <w:rPr>
                <w:sz w:val="24"/>
                <w:lang w:val="uk-UA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B5788B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 xml:space="preserve">м. Покров, </w:t>
            </w:r>
          </w:p>
          <w:p w:rsidR="00B20F0B" w:rsidRPr="000A088D" w:rsidRDefault="00B20F0B" w:rsidP="00B5788B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вул. Медична, 19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Шкіль Анатолій Петрович</w:t>
            </w:r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23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proofErr w:type="spellStart"/>
            <w:r w:rsidRPr="000A088D">
              <w:rPr>
                <w:sz w:val="24"/>
                <w:lang w:val="uk-UA"/>
              </w:rPr>
              <w:t>КЗ</w:t>
            </w:r>
            <w:proofErr w:type="spellEnd"/>
            <w:r w:rsidRPr="000A088D">
              <w:rPr>
                <w:sz w:val="24"/>
                <w:lang w:val="uk-UA"/>
              </w:rPr>
              <w:t xml:space="preserve"> «</w:t>
            </w:r>
            <w:proofErr w:type="spellStart"/>
            <w:r w:rsidRPr="000A088D">
              <w:rPr>
                <w:sz w:val="24"/>
                <w:lang w:val="uk-UA"/>
              </w:rPr>
              <w:t>Павлоградський</w:t>
            </w:r>
            <w:proofErr w:type="spellEnd"/>
            <w:r w:rsidRPr="000A088D">
              <w:rPr>
                <w:sz w:val="24"/>
                <w:lang w:val="uk-UA"/>
              </w:rPr>
              <w:t xml:space="preserve"> протитуберкульозний диспансер» </w:t>
            </w:r>
            <w:r w:rsidRPr="000A088D">
              <w:rPr>
                <w:sz w:val="24"/>
              </w:rPr>
              <w:t xml:space="preserve">ДОР»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6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Павлоград,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Зелена, 10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Харлап</w:t>
            </w:r>
            <w:proofErr w:type="spellEnd"/>
            <w:r w:rsidRPr="000A088D">
              <w:rPr>
                <w:sz w:val="24"/>
              </w:rPr>
              <w:t xml:space="preserve"> Катерина </w:t>
            </w:r>
            <w:proofErr w:type="spellStart"/>
            <w:r w:rsidRPr="000A088D">
              <w:rPr>
                <w:sz w:val="24"/>
              </w:rPr>
              <w:t>Ярославівна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r w:rsidRPr="000A088D">
              <w:rPr>
                <w:sz w:val="24"/>
                <w:lang w:val="uk-UA"/>
              </w:rPr>
              <w:t>4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Павлоградський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пологовий</w:t>
            </w:r>
            <w:proofErr w:type="spellEnd"/>
            <w:r w:rsidRPr="000A088D">
              <w:rPr>
                <w:sz w:val="24"/>
              </w:rPr>
              <w:t xml:space="preserve">  </w:t>
            </w:r>
            <w:proofErr w:type="spellStart"/>
            <w:r w:rsidRPr="000A088D">
              <w:rPr>
                <w:sz w:val="24"/>
              </w:rPr>
              <w:t>будинок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Павлоград,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proofErr w:type="gramStart"/>
            <w:r w:rsidRPr="000A088D">
              <w:rPr>
                <w:sz w:val="24"/>
              </w:rPr>
              <w:t xml:space="preserve"> .</w:t>
            </w:r>
            <w:proofErr w:type="gramEnd"/>
            <w:r w:rsidRPr="000A088D">
              <w:rPr>
                <w:sz w:val="24"/>
              </w:rPr>
              <w:t>Шевченко,102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Куцевол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proofErr w:type="gramStart"/>
            <w:r w:rsidRPr="000A088D">
              <w:rPr>
                <w:sz w:val="24"/>
              </w:rPr>
              <w:t>Наталія</w:t>
            </w:r>
            <w:proofErr w:type="spellEnd"/>
            <w:proofErr w:type="gram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Олександрівна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r w:rsidRPr="000A088D">
              <w:rPr>
                <w:sz w:val="24"/>
                <w:lang w:val="uk-UA"/>
              </w:rPr>
              <w:t>5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  <w:lang w:val="uk-UA"/>
              </w:rPr>
              <w:t>КЗ</w:t>
            </w:r>
            <w:proofErr w:type="spellEnd"/>
            <w:r w:rsidRPr="000A088D">
              <w:rPr>
                <w:sz w:val="24"/>
                <w:lang w:val="uk-UA"/>
              </w:rPr>
              <w:t xml:space="preserve"> «</w:t>
            </w:r>
            <w:proofErr w:type="spellStart"/>
            <w:r w:rsidRPr="000A088D">
              <w:rPr>
                <w:sz w:val="24"/>
                <w:lang w:val="uk-UA"/>
              </w:rPr>
              <w:t>Павлоградська</w:t>
            </w:r>
            <w:proofErr w:type="spellEnd"/>
            <w:r w:rsidRPr="000A088D">
              <w:rPr>
                <w:sz w:val="24"/>
                <w:lang w:val="uk-UA"/>
              </w:rPr>
              <w:t xml:space="preserve"> міська лікарня № 1» </w:t>
            </w:r>
            <w:proofErr w:type="spellStart"/>
            <w:r w:rsidRPr="000A088D">
              <w:rPr>
                <w:sz w:val="24"/>
                <w:lang w:val="uk-UA"/>
              </w:rPr>
              <w:t>ДОР</w:t>
            </w:r>
            <w:proofErr w:type="spellEnd"/>
            <w:r w:rsidRPr="000A088D">
              <w:rPr>
                <w:sz w:val="24"/>
                <w:lang w:val="uk-UA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м. Павлоград</w:t>
            </w:r>
          </w:p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Шевченко, 63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Олійник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Сергій</w:t>
            </w:r>
            <w:proofErr w:type="spellEnd"/>
            <w:r w:rsidRPr="000A088D">
              <w:rPr>
                <w:sz w:val="24"/>
              </w:rPr>
              <w:t xml:space="preserve"> Семенович</w:t>
            </w:r>
          </w:p>
        </w:tc>
      </w:tr>
      <w:tr w:rsidR="00B20F0B" w:rsidRPr="000A088D" w:rsidTr="000F3311">
        <w:trPr>
          <w:trHeight w:val="296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r w:rsidRPr="000A088D">
              <w:rPr>
                <w:sz w:val="24"/>
                <w:lang w:val="uk-UA"/>
              </w:rPr>
              <w:t>6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  <w:lang w:val="uk-UA"/>
              </w:rPr>
              <w:t>КЗ</w:t>
            </w:r>
            <w:proofErr w:type="spellEnd"/>
            <w:r w:rsidRPr="000A088D">
              <w:rPr>
                <w:sz w:val="24"/>
                <w:lang w:val="uk-UA"/>
              </w:rPr>
              <w:t xml:space="preserve"> «</w:t>
            </w:r>
            <w:proofErr w:type="spellStart"/>
            <w:r w:rsidRPr="000A088D">
              <w:rPr>
                <w:sz w:val="24"/>
                <w:lang w:val="uk-UA"/>
              </w:rPr>
              <w:t>Павлоградська</w:t>
            </w:r>
            <w:proofErr w:type="spellEnd"/>
            <w:r w:rsidRPr="000A088D">
              <w:rPr>
                <w:sz w:val="24"/>
                <w:lang w:val="uk-UA"/>
              </w:rPr>
              <w:t xml:space="preserve"> міська лікарня № 4» </w:t>
            </w:r>
            <w:proofErr w:type="spellStart"/>
            <w:r w:rsidRPr="000A088D">
              <w:rPr>
                <w:sz w:val="24"/>
                <w:lang w:val="uk-UA"/>
              </w:rPr>
              <w:t>ДОР</w:t>
            </w:r>
            <w:proofErr w:type="spellEnd"/>
            <w:r w:rsidRPr="000A088D">
              <w:rPr>
                <w:sz w:val="24"/>
                <w:lang w:val="uk-UA"/>
              </w:rPr>
              <w:t>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Павлоград,  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Дніпровська</w:t>
            </w:r>
            <w:proofErr w:type="spellEnd"/>
            <w:r w:rsidRPr="000A088D">
              <w:rPr>
                <w:sz w:val="24"/>
              </w:rPr>
              <w:t>, 541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Костюкова</w:t>
            </w:r>
            <w:proofErr w:type="spellEnd"/>
            <w:r w:rsidRPr="000A088D">
              <w:rPr>
                <w:sz w:val="24"/>
              </w:rPr>
              <w:t xml:space="preserve"> Марина </w:t>
            </w:r>
            <w:proofErr w:type="spellStart"/>
            <w:r w:rsidRPr="000A088D">
              <w:rPr>
                <w:sz w:val="24"/>
              </w:rPr>
              <w:t>Гаральдівна</w:t>
            </w:r>
            <w:proofErr w:type="spellEnd"/>
          </w:p>
        </w:tc>
      </w:tr>
      <w:tr w:rsidR="00B20F0B" w:rsidRPr="000A088D" w:rsidTr="00500979">
        <w:trPr>
          <w:trHeight w:val="70"/>
        </w:trPr>
        <w:tc>
          <w:tcPr>
            <w:tcW w:w="108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0F0B" w:rsidRDefault="00B20F0B" w:rsidP="00500979">
            <w:pPr>
              <w:spacing w:line="300" w:lineRule="exact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lastRenderedPageBreak/>
              <w:t xml:space="preserve">                                                                   </w:t>
            </w:r>
            <w:r>
              <w:rPr>
                <w:sz w:val="24"/>
                <w:lang w:val="uk-UA"/>
              </w:rPr>
              <w:t xml:space="preserve">              3      </w:t>
            </w:r>
            <w:r w:rsidRPr="000A088D">
              <w:rPr>
                <w:sz w:val="24"/>
                <w:lang w:val="uk-UA"/>
              </w:rPr>
              <w:t>Продовження додатку до спільного наказу</w:t>
            </w:r>
          </w:p>
          <w:p w:rsidR="00B20F0B" w:rsidRDefault="00B20F0B" w:rsidP="00500979">
            <w:pPr>
              <w:spacing w:line="300" w:lineRule="exact"/>
              <w:rPr>
                <w:color w:val="000000"/>
                <w:sz w:val="24"/>
                <w:shd w:val="clear" w:color="auto" w:fill="FFFFFF"/>
                <w:lang w:val="uk-UA"/>
              </w:rPr>
            </w:pPr>
            <w:r>
              <w:rPr>
                <w:sz w:val="24"/>
                <w:lang w:val="uk-UA"/>
              </w:rPr>
              <w:t xml:space="preserve">                                                                                         Д</w:t>
            </w:r>
            <w:r w:rsidRPr="000A088D">
              <w:rPr>
                <w:sz w:val="24"/>
                <w:lang w:val="uk-UA"/>
              </w:rPr>
              <w:t xml:space="preserve">ОЗ ОДА та </w:t>
            </w:r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>Південно-Східного міжрегіонального</w:t>
            </w:r>
          </w:p>
          <w:p w:rsidR="00B20F0B" w:rsidRDefault="00B20F0B" w:rsidP="00500979">
            <w:pPr>
              <w:spacing w:line="300" w:lineRule="exact"/>
              <w:rPr>
                <w:color w:val="000000"/>
                <w:sz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hd w:val="clear" w:color="auto" w:fill="FFFFFF"/>
                <w:lang w:val="uk-UA"/>
              </w:rPr>
              <w:t xml:space="preserve">                                                                                        </w:t>
            </w:r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 xml:space="preserve"> управління з питань виконання кримінальних</w:t>
            </w:r>
          </w:p>
          <w:p w:rsidR="00B20F0B" w:rsidRDefault="00B20F0B" w:rsidP="00500979">
            <w:pPr>
              <w:spacing w:line="300" w:lineRule="exact"/>
              <w:rPr>
                <w:color w:val="000000"/>
                <w:sz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hd w:val="clear" w:color="auto" w:fill="FFFFFF"/>
                <w:lang w:val="uk-UA"/>
              </w:rPr>
              <w:t xml:space="preserve">                                                                                        </w:t>
            </w:r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 xml:space="preserve"> покарань та </w:t>
            </w:r>
            <w:proofErr w:type="spellStart"/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>пробації</w:t>
            </w:r>
            <w:proofErr w:type="spellEnd"/>
            <w:r w:rsidRPr="00B20F0B">
              <w:rPr>
                <w:color w:val="000000"/>
                <w:sz w:val="24"/>
                <w:shd w:val="clear" w:color="auto" w:fill="FFFFFF"/>
                <w:lang w:val="uk-UA"/>
              </w:rPr>
              <w:t xml:space="preserve"> Міністерства юстиції України</w:t>
            </w:r>
          </w:p>
          <w:p w:rsidR="00B20F0B" w:rsidRPr="000A088D" w:rsidRDefault="00B20F0B" w:rsidP="00500979">
            <w:pPr>
              <w:spacing w:line="300" w:lineRule="exact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 xml:space="preserve">                                                       </w:t>
            </w:r>
            <w:r>
              <w:rPr>
                <w:sz w:val="24"/>
                <w:lang w:val="uk-UA"/>
              </w:rPr>
              <w:t xml:space="preserve">         </w:t>
            </w:r>
            <w:r w:rsidRPr="000A088D">
              <w:rPr>
                <w:sz w:val="24"/>
                <w:lang w:val="uk-UA"/>
              </w:rPr>
              <w:t xml:space="preserve">                         </w:t>
            </w:r>
            <w:proofErr w:type="spellStart"/>
            <w:r w:rsidRPr="000A088D">
              <w:rPr>
                <w:sz w:val="24"/>
                <w:lang w:val="uk-UA"/>
              </w:rPr>
              <w:t>від_______</w:t>
            </w:r>
            <w:proofErr w:type="spellEnd"/>
            <w:r w:rsidRPr="000A088D">
              <w:rPr>
                <w:sz w:val="24"/>
                <w:lang w:val="uk-UA"/>
              </w:rPr>
              <w:t>___№____________</w:t>
            </w:r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0F0B" w:rsidRPr="000A088D" w:rsidRDefault="00B20F0B" w:rsidP="00CD1103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r w:rsidRPr="000A088D">
              <w:rPr>
                <w:sz w:val="24"/>
                <w:lang w:val="uk-UA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CD1103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Першотравенська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proofErr w:type="gramStart"/>
            <w:r w:rsidRPr="000A088D">
              <w:rPr>
                <w:sz w:val="24"/>
              </w:rPr>
              <w:t>м</w:t>
            </w:r>
            <w:proofErr w:type="gramEnd"/>
            <w:r w:rsidRPr="000A088D">
              <w:rPr>
                <w:sz w:val="24"/>
              </w:rPr>
              <w:t>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CD110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CD110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CD1103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Першотравенськ</w:t>
            </w:r>
            <w:proofErr w:type="spellEnd"/>
            <w:r w:rsidRPr="000A088D">
              <w:rPr>
                <w:sz w:val="24"/>
              </w:rPr>
              <w:t xml:space="preserve">        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Леніна</w:t>
            </w:r>
            <w:proofErr w:type="spellEnd"/>
            <w:r w:rsidRPr="000A088D">
              <w:rPr>
                <w:sz w:val="24"/>
              </w:rPr>
              <w:t>, 1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CD1103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Турчак</w:t>
            </w:r>
            <w:proofErr w:type="spellEnd"/>
            <w:r w:rsidRPr="000A088D">
              <w:rPr>
                <w:sz w:val="24"/>
              </w:rPr>
              <w:t xml:space="preserve"> Тамара</w:t>
            </w:r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ікторівна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0F0B" w:rsidRPr="000A088D" w:rsidRDefault="00B20F0B" w:rsidP="004266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2</w:t>
            </w:r>
            <w:r w:rsidRPr="000A088D">
              <w:rPr>
                <w:sz w:val="24"/>
                <w:lang w:val="uk-UA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4266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Тернівська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gramStart"/>
            <w:r w:rsidRPr="000A088D">
              <w:rPr>
                <w:sz w:val="24"/>
              </w:rPr>
              <w:t>центральна</w:t>
            </w:r>
            <w:proofErr w:type="gram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міська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4266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4266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4266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Тернівка</w:t>
            </w:r>
            <w:proofErr w:type="spellEnd"/>
            <w:r w:rsidRPr="000A088D">
              <w:rPr>
                <w:sz w:val="24"/>
              </w:rPr>
              <w:t xml:space="preserve">,   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Маяковського</w:t>
            </w:r>
            <w:proofErr w:type="spellEnd"/>
            <w:r w:rsidRPr="000A088D">
              <w:rPr>
                <w:sz w:val="24"/>
              </w:rPr>
              <w:t>, 22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0F0B" w:rsidRPr="000A088D" w:rsidRDefault="00B20F0B" w:rsidP="004266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Крадько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Микола</w:t>
            </w:r>
            <w:proofErr w:type="spellEnd"/>
            <w:r w:rsidRPr="000A088D">
              <w:rPr>
                <w:sz w:val="24"/>
              </w:rPr>
              <w:t xml:space="preserve"> Маркович</w:t>
            </w:r>
          </w:p>
        </w:tc>
      </w:tr>
      <w:tr w:rsidR="00B20F0B" w:rsidRPr="000A088D" w:rsidTr="000F3311">
        <w:trPr>
          <w:trHeight w:val="295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29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Апостолівська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gramStart"/>
            <w:r w:rsidRPr="000A088D">
              <w:rPr>
                <w:sz w:val="24"/>
              </w:rPr>
              <w:t>центральна</w:t>
            </w:r>
            <w:proofErr w:type="gram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  <w:lang w:val="uk-UA"/>
              </w:rPr>
              <w:t>3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Апостолівський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</w:t>
            </w:r>
            <w:proofErr w:type="spellEnd"/>
            <w:r w:rsidRPr="000A088D">
              <w:rPr>
                <w:sz w:val="24"/>
                <w:lang w:val="uk-UA"/>
              </w:rPr>
              <w:t>-</w:t>
            </w:r>
            <w:proofErr w:type="spellStart"/>
            <w:r w:rsidRPr="000A088D">
              <w:rPr>
                <w:sz w:val="24"/>
              </w:rPr>
              <w:t>н</w:t>
            </w:r>
            <w:proofErr w:type="spellEnd"/>
            <w:r w:rsidRPr="000A088D">
              <w:rPr>
                <w:sz w:val="24"/>
              </w:rPr>
              <w:t xml:space="preserve">, м. </w:t>
            </w:r>
            <w:proofErr w:type="gramStart"/>
            <w:r w:rsidRPr="000A088D">
              <w:rPr>
                <w:sz w:val="24"/>
              </w:rPr>
              <w:t>Апостолове</w:t>
            </w:r>
            <w:proofErr w:type="gramEnd"/>
            <w:r w:rsidRPr="000A088D">
              <w:rPr>
                <w:sz w:val="24"/>
              </w:rPr>
              <w:t xml:space="preserve">,           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Фрунзе, 63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Савін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Станіслав</w:t>
            </w:r>
            <w:proofErr w:type="spellEnd"/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ікторович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r w:rsidRPr="000A088D">
              <w:rPr>
                <w:sz w:val="24"/>
              </w:rPr>
              <w:t>3</w:t>
            </w:r>
            <w:r w:rsidRPr="000A088D">
              <w:rPr>
                <w:sz w:val="24"/>
                <w:lang w:val="uk-UA"/>
              </w:rPr>
              <w:t>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Верхньодніпровська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</w:rPr>
              <w:t>Верхньодніпровський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</w:t>
            </w:r>
            <w:proofErr w:type="spellEnd"/>
            <w:r w:rsidRPr="000A088D">
              <w:rPr>
                <w:sz w:val="24"/>
                <w:lang w:val="uk-UA"/>
              </w:rPr>
              <w:t>-</w:t>
            </w:r>
            <w:proofErr w:type="spellStart"/>
            <w:r w:rsidRPr="000A088D">
              <w:rPr>
                <w:sz w:val="24"/>
              </w:rPr>
              <w:t>н</w:t>
            </w:r>
            <w:proofErr w:type="spellEnd"/>
            <w:r w:rsidRPr="000A088D">
              <w:rPr>
                <w:sz w:val="24"/>
              </w:rPr>
              <w:t>,</w:t>
            </w:r>
            <w:r w:rsidRPr="000A088D">
              <w:rPr>
                <w:sz w:val="24"/>
                <w:lang w:val="uk-UA"/>
              </w:rPr>
              <w:t xml:space="preserve"> </w:t>
            </w:r>
          </w:p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м.</w:t>
            </w:r>
            <w:r w:rsidRPr="000A088D">
              <w:rPr>
                <w:sz w:val="24"/>
                <w:lang w:val="uk-UA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Верхньодніпровськ</w:t>
            </w:r>
            <w:proofErr w:type="spellEnd"/>
            <w:r w:rsidRPr="000A088D">
              <w:rPr>
                <w:sz w:val="24"/>
              </w:rPr>
              <w:t xml:space="preserve">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Гагаріна</w:t>
            </w:r>
            <w:proofErr w:type="spellEnd"/>
            <w:r w:rsidRPr="000A088D">
              <w:rPr>
                <w:sz w:val="24"/>
              </w:rPr>
              <w:t>, 16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Пархоменко </w:t>
            </w:r>
            <w:proofErr w:type="spellStart"/>
            <w:r w:rsidRPr="000A088D">
              <w:rPr>
                <w:sz w:val="24"/>
              </w:rPr>
              <w:t>Олена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Станіславівна</w:t>
            </w:r>
            <w:proofErr w:type="spellEnd"/>
          </w:p>
        </w:tc>
      </w:tr>
      <w:tr w:rsidR="00B20F0B" w:rsidRPr="000A088D" w:rsidTr="000F3311">
        <w:trPr>
          <w:trHeight w:val="316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32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Дніпропетровська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8918EF">
            <w:pPr>
              <w:jc w:val="center"/>
              <w:rPr>
                <w:sz w:val="22"/>
                <w:lang w:val="uk-UA"/>
              </w:rPr>
            </w:pPr>
            <w:proofErr w:type="spellStart"/>
            <w:r w:rsidRPr="000A088D">
              <w:rPr>
                <w:sz w:val="22"/>
                <w:szCs w:val="22"/>
              </w:rPr>
              <w:t>Дніпро</w:t>
            </w:r>
            <w:r w:rsidRPr="000A088D">
              <w:rPr>
                <w:sz w:val="22"/>
                <w:szCs w:val="22"/>
                <w:lang w:val="uk-UA"/>
              </w:rPr>
              <w:t>вський</w:t>
            </w:r>
            <w:proofErr w:type="spellEnd"/>
            <w:r w:rsidRPr="000A088D">
              <w:rPr>
                <w:sz w:val="22"/>
                <w:szCs w:val="22"/>
              </w:rPr>
              <w:t xml:space="preserve"> р-н, </w:t>
            </w:r>
          </w:p>
          <w:p w:rsidR="00B20F0B" w:rsidRPr="000A088D" w:rsidRDefault="00B20F0B" w:rsidP="008918EF">
            <w:pPr>
              <w:jc w:val="center"/>
              <w:rPr>
                <w:sz w:val="22"/>
                <w:lang w:val="uk-UA"/>
              </w:rPr>
            </w:pPr>
            <w:r w:rsidRPr="000A088D">
              <w:rPr>
                <w:sz w:val="22"/>
                <w:szCs w:val="22"/>
              </w:rPr>
              <w:t>с</w:t>
            </w:r>
            <w:proofErr w:type="spellStart"/>
            <w:r w:rsidRPr="000A088D">
              <w:rPr>
                <w:sz w:val="22"/>
                <w:szCs w:val="22"/>
                <w:lang w:val="uk-UA"/>
              </w:rPr>
              <w:t>мт</w:t>
            </w:r>
            <w:proofErr w:type="spellEnd"/>
            <w:r w:rsidRPr="000A088D">
              <w:rPr>
                <w:sz w:val="22"/>
                <w:szCs w:val="22"/>
              </w:rPr>
              <w:t>.</w:t>
            </w:r>
            <w:r w:rsidRPr="000A088D">
              <w:rPr>
                <w:sz w:val="22"/>
                <w:szCs w:val="22"/>
                <w:lang w:val="uk-UA"/>
              </w:rPr>
              <w:t xml:space="preserve"> Слобожанське</w:t>
            </w:r>
            <w:r w:rsidRPr="000A088D">
              <w:rPr>
                <w:sz w:val="22"/>
                <w:szCs w:val="22"/>
              </w:rPr>
              <w:t>,</w:t>
            </w:r>
          </w:p>
          <w:p w:rsidR="00B20F0B" w:rsidRPr="000A088D" w:rsidRDefault="00B20F0B" w:rsidP="008918EF">
            <w:pPr>
              <w:jc w:val="center"/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2"/>
                <w:szCs w:val="22"/>
              </w:rPr>
              <w:t>вул</w:t>
            </w:r>
            <w:proofErr w:type="spellEnd"/>
            <w:r w:rsidRPr="000A088D">
              <w:rPr>
                <w:sz w:val="22"/>
                <w:szCs w:val="22"/>
              </w:rPr>
              <w:t xml:space="preserve">. </w:t>
            </w:r>
            <w:r w:rsidRPr="000A088D">
              <w:rPr>
                <w:sz w:val="22"/>
                <w:szCs w:val="22"/>
                <w:lang w:val="uk-UA"/>
              </w:rPr>
              <w:t>Василя Сухомлинського</w:t>
            </w:r>
            <w:r w:rsidRPr="000A088D">
              <w:rPr>
                <w:sz w:val="22"/>
                <w:szCs w:val="22"/>
              </w:rPr>
              <w:t>, 72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Гардецька</w:t>
            </w:r>
            <w:proofErr w:type="spellEnd"/>
            <w:r w:rsidRPr="000A088D">
              <w:rPr>
                <w:sz w:val="24"/>
              </w:rPr>
              <w:t xml:space="preserve"> Лариса </w:t>
            </w:r>
            <w:proofErr w:type="spellStart"/>
            <w:r w:rsidRPr="000A088D">
              <w:rPr>
                <w:sz w:val="24"/>
              </w:rPr>
              <w:t>Володимирівна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Криничанська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 xml:space="preserve">» ДОР» 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4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Криничанський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</w:t>
            </w:r>
            <w:proofErr w:type="spellEnd"/>
            <w:r w:rsidRPr="000A088D">
              <w:rPr>
                <w:sz w:val="24"/>
                <w:lang w:val="uk-UA"/>
              </w:rPr>
              <w:t>-</w:t>
            </w:r>
            <w:proofErr w:type="spellStart"/>
            <w:r w:rsidRPr="000A088D">
              <w:rPr>
                <w:sz w:val="24"/>
              </w:rPr>
              <w:t>н</w:t>
            </w:r>
            <w:proofErr w:type="spellEnd"/>
            <w:r w:rsidRPr="000A088D">
              <w:rPr>
                <w:sz w:val="24"/>
              </w:rPr>
              <w:t xml:space="preserve">, </w:t>
            </w:r>
            <w:proofErr w:type="spellStart"/>
            <w:r w:rsidRPr="000A088D">
              <w:rPr>
                <w:sz w:val="24"/>
              </w:rPr>
              <w:t>смт</w:t>
            </w:r>
            <w:proofErr w:type="spellEnd"/>
            <w:r w:rsidRPr="000A088D">
              <w:rPr>
                <w:sz w:val="24"/>
              </w:rPr>
              <w:t xml:space="preserve"> Кринички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r w:rsidRPr="000A088D">
              <w:rPr>
                <w:sz w:val="24"/>
              </w:rPr>
              <w:t>Дзержинського</w:t>
            </w:r>
            <w:proofErr w:type="spellEnd"/>
            <w:r w:rsidRPr="000A088D">
              <w:rPr>
                <w:sz w:val="24"/>
              </w:rPr>
              <w:t>, 22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  <w:lang w:val="uk-UA"/>
              </w:rPr>
              <w:t>Каграманян</w:t>
            </w:r>
            <w:proofErr w:type="spellEnd"/>
            <w:r w:rsidRPr="000A088D">
              <w:rPr>
                <w:sz w:val="24"/>
                <w:lang w:val="uk-UA"/>
              </w:rPr>
              <w:t xml:space="preserve"> </w:t>
            </w:r>
            <w:proofErr w:type="spellStart"/>
            <w:r w:rsidRPr="000A088D">
              <w:rPr>
                <w:sz w:val="24"/>
                <w:lang w:val="uk-UA"/>
              </w:rPr>
              <w:t>Арнодік</w:t>
            </w:r>
            <w:proofErr w:type="spellEnd"/>
            <w:r w:rsidRPr="000A088D">
              <w:rPr>
                <w:sz w:val="24"/>
                <w:lang w:val="uk-UA"/>
              </w:rPr>
              <w:t xml:space="preserve"> </w:t>
            </w:r>
            <w:proofErr w:type="spellStart"/>
            <w:r w:rsidRPr="000A088D">
              <w:rPr>
                <w:sz w:val="24"/>
                <w:lang w:val="uk-UA"/>
              </w:rPr>
              <w:t>Камойович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34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Новомосковська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D01D36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м. </w:t>
            </w:r>
            <w:proofErr w:type="spellStart"/>
            <w:r w:rsidRPr="000A088D">
              <w:rPr>
                <w:sz w:val="24"/>
              </w:rPr>
              <w:t>Новомосковськ</w:t>
            </w:r>
            <w:proofErr w:type="spellEnd"/>
            <w:r w:rsidRPr="000A088D">
              <w:rPr>
                <w:sz w:val="24"/>
              </w:rPr>
              <w:t xml:space="preserve">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r w:rsidRPr="000A088D">
              <w:rPr>
                <w:sz w:val="24"/>
                <w:lang w:val="uk-UA"/>
              </w:rPr>
              <w:t>Гетьманська</w:t>
            </w:r>
            <w:r w:rsidRPr="000A088D">
              <w:rPr>
                <w:sz w:val="24"/>
              </w:rPr>
              <w:t>, 238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Михайлюта</w:t>
            </w:r>
            <w:proofErr w:type="spellEnd"/>
            <w:r w:rsidRPr="000A088D">
              <w:rPr>
                <w:sz w:val="24"/>
              </w:rPr>
              <w:t xml:space="preserve"> Вадим</w:t>
            </w:r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ікторович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35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П’ятихатська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gramStart"/>
            <w:r w:rsidRPr="000A088D">
              <w:rPr>
                <w:sz w:val="24"/>
              </w:rPr>
              <w:t>П</w:t>
            </w:r>
            <w:proofErr w:type="gramEnd"/>
            <w:r w:rsidRPr="000A088D">
              <w:rPr>
                <w:sz w:val="24"/>
              </w:rPr>
              <w:t xml:space="preserve"> '</w:t>
            </w:r>
            <w:proofErr w:type="spellStart"/>
            <w:r w:rsidRPr="000A088D">
              <w:rPr>
                <w:sz w:val="24"/>
              </w:rPr>
              <w:t>ятихатський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</w:t>
            </w:r>
            <w:proofErr w:type="spellEnd"/>
            <w:r w:rsidRPr="000A088D">
              <w:rPr>
                <w:sz w:val="24"/>
                <w:lang w:val="uk-UA"/>
              </w:rPr>
              <w:t>-</w:t>
            </w:r>
            <w:proofErr w:type="spellStart"/>
            <w:r w:rsidRPr="000A088D">
              <w:rPr>
                <w:sz w:val="24"/>
              </w:rPr>
              <w:t>н</w:t>
            </w:r>
            <w:proofErr w:type="spellEnd"/>
            <w:r w:rsidRPr="000A088D">
              <w:rPr>
                <w:sz w:val="24"/>
              </w:rPr>
              <w:t>,                                   м. П '</w:t>
            </w:r>
            <w:proofErr w:type="spellStart"/>
            <w:r w:rsidRPr="000A088D">
              <w:rPr>
                <w:sz w:val="24"/>
              </w:rPr>
              <w:t>ятихатки</w:t>
            </w:r>
            <w:proofErr w:type="spellEnd"/>
            <w:r w:rsidRPr="000A088D">
              <w:rPr>
                <w:sz w:val="24"/>
              </w:rPr>
              <w:t xml:space="preserve">,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Прокопенко, 13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0A088D">
              <w:rPr>
                <w:sz w:val="24"/>
              </w:rPr>
              <w:t>Др</w:t>
            </w:r>
            <w:proofErr w:type="gramEnd"/>
            <w:r w:rsidRPr="000A088D">
              <w:rPr>
                <w:sz w:val="24"/>
              </w:rPr>
              <w:t>імко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Наталія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Олексіївна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36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Синельниківська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Синельниківський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</w:t>
            </w:r>
            <w:proofErr w:type="spellEnd"/>
            <w:r w:rsidRPr="000A088D">
              <w:rPr>
                <w:sz w:val="24"/>
                <w:lang w:val="uk-UA"/>
              </w:rPr>
              <w:t>-</w:t>
            </w:r>
            <w:proofErr w:type="spellStart"/>
            <w:r w:rsidRPr="000A088D">
              <w:rPr>
                <w:sz w:val="24"/>
              </w:rPr>
              <w:t>н</w:t>
            </w:r>
            <w:proofErr w:type="spellEnd"/>
            <w:r w:rsidRPr="000A088D">
              <w:rPr>
                <w:sz w:val="24"/>
              </w:rPr>
              <w:t>,</w:t>
            </w:r>
            <w:r w:rsidRPr="000A088D">
              <w:rPr>
                <w:sz w:val="24"/>
                <w:lang w:val="uk-UA"/>
              </w:rPr>
              <w:t xml:space="preserve"> </w:t>
            </w:r>
            <w:r w:rsidRPr="000A088D">
              <w:rPr>
                <w:sz w:val="24"/>
              </w:rPr>
              <w:t xml:space="preserve">м. </w:t>
            </w:r>
            <w:proofErr w:type="gramStart"/>
            <w:r w:rsidRPr="000A088D">
              <w:rPr>
                <w:sz w:val="24"/>
              </w:rPr>
              <w:t>Синельникове</w:t>
            </w:r>
            <w:proofErr w:type="gramEnd"/>
            <w:r w:rsidRPr="000A088D">
              <w:rPr>
                <w:sz w:val="24"/>
              </w:rPr>
              <w:t xml:space="preserve">,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Миру, 52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Довгань Петро </w:t>
            </w:r>
            <w:proofErr w:type="spellStart"/>
            <w:r w:rsidRPr="000A088D">
              <w:rPr>
                <w:sz w:val="24"/>
              </w:rPr>
              <w:t>Васильович</w:t>
            </w:r>
            <w:proofErr w:type="spellEnd"/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37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Солонянська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  <w:lang w:val="uk-UA"/>
              </w:rPr>
            </w:pPr>
            <w:proofErr w:type="spellStart"/>
            <w:r w:rsidRPr="000A088D">
              <w:rPr>
                <w:sz w:val="24"/>
              </w:rPr>
              <w:t>Солонянський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</w:t>
            </w:r>
            <w:proofErr w:type="spellEnd"/>
            <w:r w:rsidRPr="000A088D">
              <w:rPr>
                <w:sz w:val="24"/>
                <w:lang w:val="uk-UA"/>
              </w:rPr>
              <w:t>-</w:t>
            </w:r>
            <w:proofErr w:type="spellStart"/>
            <w:r w:rsidRPr="000A088D">
              <w:rPr>
                <w:sz w:val="24"/>
              </w:rPr>
              <w:t>н</w:t>
            </w:r>
            <w:proofErr w:type="spellEnd"/>
            <w:r w:rsidRPr="000A088D">
              <w:rPr>
                <w:sz w:val="24"/>
              </w:rPr>
              <w:t xml:space="preserve">,            </w:t>
            </w:r>
            <w:proofErr w:type="spellStart"/>
            <w:r w:rsidRPr="000A088D">
              <w:rPr>
                <w:sz w:val="24"/>
              </w:rPr>
              <w:t>смт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gramStart"/>
            <w:r w:rsidRPr="000A088D">
              <w:rPr>
                <w:sz w:val="24"/>
              </w:rPr>
              <w:t>Солоне</w:t>
            </w:r>
            <w:proofErr w:type="gramEnd"/>
            <w:r w:rsidRPr="000A088D">
              <w:rPr>
                <w:sz w:val="24"/>
              </w:rPr>
              <w:t xml:space="preserve">,  </w:t>
            </w:r>
          </w:p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>. Усенко, 13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 xml:space="preserve">Кучеренко </w:t>
            </w:r>
            <w:proofErr w:type="spellStart"/>
            <w:r w:rsidRPr="000A088D">
              <w:rPr>
                <w:sz w:val="24"/>
              </w:rPr>
              <w:t>Геннадій</w:t>
            </w:r>
            <w:proofErr w:type="spellEnd"/>
            <w:r w:rsidRPr="000A088D">
              <w:rPr>
                <w:sz w:val="24"/>
              </w:rPr>
              <w:t xml:space="preserve"> Борисович</w:t>
            </w:r>
          </w:p>
        </w:tc>
      </w:tr>
      <w:tr w:rsidR="00B20F0B" w:rsidRPr="000A088D" w:rsidTr="000F3311">
        <w:trPr>
          <w:trHeight w:val="70"/>
        </w:trPr>
        <w:tc>
          <w:tcPr>
            <w:tcW w:w="540" w:type="dxa"/>
            <w:shd w:val="clear" w:color="auto" w:fill="auto"/>
            <w:vAlign w:val="bottom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38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B20F0B" w:rsidRPr="000A088D" w:rsidRDefault="00B20F0B" w:rsidP="000F3311">
            <w:pPr>
              <w:rPr>
                <w:sz w:val="24"/>
              </w:rPr>
            </w:pPr>
            <w:r w:rsidRPr="000A088D">
              <w:rPr>
                <w:sz w:val="24"/>
              </w:rPr>
              <w:t>КЗ «</w:t>
            </w:r>
            <w:proofErr w:type="spellStart"/>
            <w:r w:rsidRPr="000A088D">
              <w:rPr>
                <w:sz w:val="24"/>
              </w:rPr>
              <w:t>Царичанська</w:t>
            </w:r>
            <w:proofErr w:type="spellEnd"/>
            <w:r w:rsidRPr="000A088D">
              <w:rPr>
                <w:sz w:val="24"/>
              </w:rPr>
              <w:t xml:space="preserve"> центральна </w:t>
            </w:r>
            <w:proofErr w:type="spellStart"/>
            <w:r w:rsidRPr="000A088D">
              <w:rPr>
                <w:sz w:val="24"/>
              </w:rPr>
              <w:t>районна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лікарня</w:t>
            </w:r>
            <w:proofErr w:type="spellEnd"/>
            <w:r w:rsidRPr="000A088D">
              <w:rPr>
                <w:sz w:val="24"/>
              </w:rPr>
              <w:t>» ДОР»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r w:rsidRPr="000A088D">
              <w:rPr>
                <w:sz w:val="24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Царичанський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р</w:t>
            </w:r>
            <w:proofErr w:type="spellEnd"/>
            <w:r w:rsidRPr="000A088D">
              <w:rPr>
                <w:sz w:val="24"/>
                <w:lang w:val="uk-UA"/>
              </w:rPr>
              <w:t>-</w:t>
            </w:r>
            <w:proofErr w:type="spellStart"/>
            <w:r w:rsidRPr="000A088D">
              <w:rPr>
                <w:sz w:val="24"/>
              </w:rPr>
              <w:t>н</w:t>
            </w:r>
            <w:proofErr w:type="spellEnd"/>
            <w:r w:rsidRPr="000A088D">
              <w:rPr>
                <w:sz w:val="24"/>
              </w:rPr>
              <w:t xml:space="preserve">,                           </w:t>
            </w:r>
            <w:proofErr w:type="spellStart"/>
            <w:r w:rsidRPr="000A088D">
              <w:rPr>
                <w:sz w:val="24"/>
              </w:rPr>
              <w:t>смт</w:t>
            </w:r>
            <w:proofErr w:type="spellEnd"/>
            <w:r w:rsidRPr="000A088D">
              <w:rPr>
                <w:sz w:val="24"/>
              </w:rPr>
              <w:t xml:space="preserve"> Царичанка,                            </w:t>
            </w:r>
            <w:proofErr w:type="spellStart"/>
            <w:r w:rsidRPr="000A088D">
              <w:rPr>
                <w:sz w:val="24"/>
              </w:rPr>
              <w:t>вул</w:t>
            </w:r>
            <w:proofErr w:type="spellEnd"/>
            <w:r w:rsidRPr="000A088D">
              <w:rPr>
                <w:sz w:val="24"/>
              </w:rPr>
              <w:t xml:space="preserve">. </w:t>
            </w:r>
            <w:proofErr w:type="spellStart"/>
            <w:proofErr w:type="gramStart"/>
            <w:r w:rsidRPr="000A088D">
              <w:rPr>
                <w:sz w:val="24"/>
              </w:rPr>
              <w:t>Кірова</w:t>
            </w:r>
            <w:proofErr w:type="spellEnd"/>
            <w:proofErr w:type="gramEnd"/>
            <w:r w:rsidRPr="000A088D">
              <w:rPr>
                <w:sz w:val="24"/>
              </w:rPr>
              <w:t>, 134-а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B20F0B" w:rsidRPr="000A088D" w:rsidRDefault="00B20F0B" w:rsidP="000F3311">
            <w:pPr>
              <w:jc w:val="center"/>
              <w:rPr>
                <w:sz w:val="24"/>
              </w:rPr>
            </w:pPr>
            <w:proofErr w:type="spellStart"/>
            <w:r w:rsidRPr="000A088D">
              <w:rPr>
                <w:sz w:val="24"/>
              </w:rPr>
              <w:t>Бровко</w:t>
            </w:r>
            <w:proofErr w:type="spellEnd"/>
            <w:proofErr w:type="gramStart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В</w:t>
            </w:r>
            <w:proofErr w:type="gramEnd"/>
            <w:r w:rsidRPr="000A088D">
              <w:rPr>
                <w:sz w:val="24"/>
              </w:rPr>
              <w:t>іктор</w:t>
            </w:r>
            <w:proofErr w:type="spellEnd"/>
            <w:r w:rsidRPr="000A088D">
              <w:rPr>
                <w:sz w:val="24"/>
              </w:rPr>
              <w:t xml:space="preserve"> </w:t>
            </w:r>
            <w:proofErr w:type="spellStart"/>
            <w:r w:rsidRPr="000A088D">
              <w:rPr>
                <w:sz w:val="24"/>
              </w:rPr>
              <w:t>Анатолійович</w:t>
            </w:r>
            <w:proofErr w:type="spellEnd"/>
          </w:p>
        </w:tc>
      </w:tr>
    </w:tbl>
    <w:p w:rsidR="00B46FC4" w:rsidRPr="000A088D" w:rsidRDefault="00B46FC4" w:rsidP="00B46FC4">
      <w:pPr>
        <w:spacing w:line="300" w:lineRule="exact"/>
        <w:rPr>
          <w:lang w:val="uk-UA"/>
        </w:rPr>
      </w:pPr>
    </w:p>
    <w:p w:rsidR="00B46FC4" w:rsidRPr="000A088D" w:rsidRDefault="00B46FC4" w:rsidP="00B46FC4">
      <w:pPr>
        <w:spacing w:line="300" w:lineRule="exact"/>
        <w:rPr>
          <w:lang w:val="uk-UA"/>
        </w:rPr>
      </w:pPr>
    </w:p>
    <w:p w:rsidR="00B46FC4" w:rsidRPr="000A088D" w:rsidRDefault="004F423A" w:rsidP="00B46FC4">
      <w:pPr>
        <w:pStyle w:val="a5"/>
        <w:jc w:val="left"/>
        <w:rPr>
          <w:szCs w:val="28"/>
        </w:rPr>
      </w:pPr>
      <w:r w:rsidRPr="000A088D">
        <w:rPr>
          <w:szCs w:val="28"/>
        </w:rPr>
        <w:t>Заступник</w:t>
      </w:r>
      <w:r w:rsidR="00B46FC4" w:rsidRPr="000A088D">
        <w:rPr>
          <w:szCs w:val="28"/>
        </w:rPr>
        <w:t xml:space="preserve"> директора – </w:t>
      </w:r>
    </w:p>
    <w:p w:rsidR="00B46FC4" w:rsidRPr="000A088D" w:rsidRDefault="004F423A" w:rsidP="00B46FC4">
      <w:pPr>
        <w:pStyle w:val="a5"/>
        <w:jc w:val="left"/>
        <w:rPr>
          <w:szCs w:val="28"/>
        </w:rPr>
      </w:pPr>
      <w:r w:rsidRPr="000A088D">
        <w:rPr>
          <w:szCs w:val="28"/>
        </w:rPr>
        <w:t>начальник</w:t>
      </w:r>
      <w:r w:rsidR="00B46FC4" w:rsidRPr="000A088D">
        <w:rPr>
          <w:szCs w:val="28"/>
        </w:rPr>
        <w:t xml:space="preserve"> управління </w:t>
      </w:r>
    </w:p>
    <w:p w:rsidR="00B46FC4" w:rsidRPr="000A088D" w:rsidRDefault="00B46FC4" w:rsidP="00B46FC4">
      <w:pPr>
        <w:pStyle w:val="a5"/>
        <w:jc w:val="left"/>
        <w:rPr>
          <w:szCs w:val="28"/>
        </w:rPr>
      </w:pPr>
      <w:r w:rsidRPr="000A088D">
        <w:rPr>
          <w:szCs w:val="28"/>
        </w:rPr>
        <w:t xml:space="preserve">лікувально-профілактичної </w:t>
      </w:r>
    </w:p>
    <w:p w:rsidR="00B46FC4" w:rsidRPr="000A088D" w:rsidRDefault="00B46FC4" w:rsidP="00B46FC4">
      <w:pPr>
        <w:pStyle w:val="a5"/>
        <w:jc w:val="left"/>
        <w:rPr>
          <w:szCs w:val="28"/>
        </w:rPr>
      </w:pPr>
      <w:r w:rsidRPr="000A088D">
        <w:rPr>
          <w:spacing w:val="-4"/>
          <w:szCs w:val="28"/>
        </w:rPr>
        <w:t>допомоги населенню</w:t>
      </w:r>
      <w:r w:rsidRPr="000A088D">
        <w:rPr>
          <w:szCs w:val="28"/>
        </w:rPr>
        <w:tab/>
      </w:r>
      <w:r w:rsidRPr="000A088D">
        <w:rPr>
          <w:szCs w:val="28"/>
        </w:rPr>
        <w:tab/>
      </w:r>
      <w:r w:rsidRPr="000A088D">
        <w:rPr>
          <w:szCs w:val="28"/>
        </w:rPr>
        <w:tab/>
      </w:r>
      <w:r w:rsidRPr="000A088D">
        <w:rPr>
          <w:szCs w:val="28"/>
        </w:rPr>
        <w:tab/>
      </w:r>
      <w:r w:rsidRPr="000A088D">
        <w:rPr>
          <w:szCs w:val="28"/>
        </w:rPr>
        <w:tab/>
      </w:r>
      <w:r w:rsidRPr="000A088D">
        <w:rPr>
          <w:szCs w:val="28"/>
        </w:rPr>
        <w:tab/>
      </w:r>
      <w:r w:rsidRPr="000A088D">
        <w:rPr>
          <w:szCs w:val="28"/>
        </w:rPr>
        <w:tab/>
      </w:r>
      <w:r w:rsidRPr="000A088D">
        <w:rPr>
          <w:szCs w:val="28"/>
        </w:rPr>
        <w:tab/>
      </w:r>
      <w:r w:rsidR="004F423A" w:rsidRPr="000A088D">
        <w:rPr>
          <w:szCs w:val="28"/>
        </w:rPr>
        <w:t>О.П.</w:t>
      </w:r>
      <w:proofErr w:type="spellStart"/>
      <w:r w:rsidR="004F423A" w:rsidRPr="000A088D">
        <w:rPr>
          <w:szCs w:val="28"/>
        </w:rPr>
        <w:t>Григорук</w:t>
      </w:r>
      <w:proofErr w:type="spellEnd"/>
    </w:p>
    <w:p w:rsidR="00B46FC4" w:rsidRPr="000A088D" w:rsidRDefault="00B46FC4" w:rsidP="00B46FC4">
      <w:pPr>
        <w:spacing w:line="300" w:lineRule="exact"/>
        <w:rPr>
          <w:lang w:val="uk-UA"/>
        </w:rPr>
      </w:pPr>
    </w:p>
    <w:p w:rsidR="00FB2DCC" w:rsidRPr="000A088D" w:rsidRDefault="00FB2DCC"/>
    <w:sectPr w:rsidR="00FB2DCC" w:rsidRPr="000A088D" w:rsidSect="004F423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FC4"/>
    <w:rsid w:val="000A088D"/>
    <w:rsid w:val="00137BFF"/>
    <w:rsid w:val="002131E5"/>
    <w:rsid w:val="00220FF6"/>
    <w:rsid w:val="00284CC3"/>
    <w:rsid w:val="0029196D"/>
    <w:rsid w:val="00316097"/>
    <w:rsid w:val="003808C5"/>
    <w:rsid w:val="003E120D"/>
    <w:rsid w:val="003E1D63"/>
    <w:rsid w:val="0042043A"/>
    <w:rsid w:val="00486C7B"/>
    <w:rsid w:val="004A64B7"/>
    <w:rsid w:val="004E234E"/>
    <w:rsid w:val="004F423A"/>
    <w:rsid w:val="00542FB9"/>
    <w:rsid w:val="00595D04"/>
    <w:rsid w:val="00596903"/>
    <w:rsid w:val="0064053D"/>
    <w:rsid w:val="006B4132"/>
    <w:rsid w:val="006F3BA8"/>
    <w:rsid w:val="007470D2"/>
    <w:rsid w:val="00762382"/>
    <w:rsid w:val="007E2A82"/>
    <w:rsid w:val="00804528"/>
    <w:rsid w:val="00825C8D"/>
    <w:rsid w:val="00866A2B"/>
    <w:rsid w:val="008918EF"/>
    <w:rsid w:val="00915848"/>
    <w:rsid w:val="009C52EC"/>
    <w:rsid w:val="00A03158"/>
    <w:rsid w:val="00A664EE"/>
    <w:rsid w:val="00A84B90"/>
    <w:rsid w:val="00AA72C0"/>
    <w:rsid w:val="00B14DBF"/>
    <w:rsid w:val="00B15C93"/>
    <w:rsid w:val="00B20F0B"/>
    <w:rsid w:val="00B264AA"/>
    <w:rsid w:val="00B46FC4"/>
    <w:rsid w:val="00B5788B"/>
    <w:rsid w:val="00BC46E4"/>
    <w:rsid w:val="00C2181C"/>
    <w:rsid w:val="00C26050"/>
    <w:rsid w:val="00C370E6"/>
    <w:rsid w:val="00CD7A8B"/>
    <w:rsid w:val="00D01D36"/>
    <w:rsid w:val="00D26690"/>
    <w:rsid w:val="00D57D5C"/>
    <w:rsid w:val="00D67873"/>
    <w:rsid w:val="00DD17A9"/>
    <w:rsid w:val="00DE18F7"/>
    <w:rsid w:val="00E3693F"/>
    <w:rsid w:val="00F53887"/>
    <w:rsid w:val="00F62D84"/>
    <w:rsid w:val="00FB1A48"/>
    <w:rsid w:val="00FB2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6FC4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B46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B46FC4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B46FC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7">
    <w:name w:val="Знак"/>
    <w:basedOn w:val="a"/>
    <w:rsid w:val="00284CC3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284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EF231-666A-450E-9ABB-20093C2A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2017-01-04T15:17:00Z</dcterms:created>
  <dcterms:modified xsi:type="dcterms:W3CDTF">2018-07-20T09:54:00Z</dcterms:modified>
</cp:coreProperties>
</file>