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2723CA" w:rsidRDefault="00A6090F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26.10.2018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B77C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    </w:t>
            </w:r>
            <w:r w:rsidR="0020447C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</w:t>
            </w:r>
            <w:r w:rsidR="00A6090F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1886/0/197-18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B87597" w:rsidRDefault="00B8759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«МІОЗИМ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20447C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05 жовтня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D732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0447C">
        <w:rPr>
          <w:rFonts w:ascii="Times New Roman" w:hAnsi="Times New Roman"/>
          <w:sz w:val="28"/>
          <w:szCs w:val="28"/>
          <w:lang w:val="uk-UA"/>
        </w:rPr>
        <w:t>1824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 лікарських засобів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>громадян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які страждають 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447C">
        <w:rPr>
          <w:rFonts w:ascii="Times New Roman" w:hAnsi="Times New Roman"/>
          <w:sz w:val="28"/>
          <w:szCs w:val="28"/>
          <w:lang w:val="uk-UA"/>
        </w:rPr>
        <w:t>закуплених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20447C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87597">
        <w:rPr>
          <w:rFonts w:ascii="Times New Roman" w:hAnsi="Times New Roman"/>
          <w:sz w:val="28"/>
          <w:szCs w:val="28"/>
          <w:lang w:val="uk-UA"/>
        </w:rPr>
        <w:t>лікарського засобу «МІОЗИМ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за напрямом «Закупівля  лікарських засобів, імунобіологічних препаратів (вакцин), медичних виробів, інших товарів і послуг» у частині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0447C">
        <w:rPr>
          <w:rFonts w:ascii="Times New Roman" w:hAnsi="Times New Roman"/>
          <w:sz w:val="28"/>
          <w:szCs w:val="28"/>
          <w:lang w:val="uk-UA"/>
        </w:rPr>
        <w:t>За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6D732E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B8759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7597">
        <w:rPr>
          <w:rFonts w:ascii="Times New Roman" w:hAnsi="Times New Roman"/>
          <w:sz w:val="28"/>
          <w:szCs w:val="28"/>
          <w:lang w:val="uk-UA"/>
        </w:rPr>
        <w:t>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лікування дитини 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Пруцакової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Є.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2008 року народження, </w:t>
      </w:r>
      <w:r w:rsidR="00B8759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хвор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ої  на хворобу </w:t>
      </w:r>
      <w:proofErr w:type="spellStart"/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>Помпе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5473B" w:rsidRPr="00B87597" w:rsidRDefault="00B5473B" w:rsidP="00B87597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87597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B5473B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B5473B" w:rsidRPr="00E0045C">
        <w:rPr>
          <w:rFonts w:ascii="Times New Roman" w:hAnsi="Times New Roman"/>
          <w:sz w:val="28"/>
          <w:szCs w:val="28"/>
          <w:lang w:val="uk-UA"/>
        </w:rPr>
        <w:t>абезпечити</w:t>
      </w:r>
      <w:r w:rsidR="00B5473B">
        <w:rPr>
          <w:rFonts w:ascii="Times New Roman" w:hAnsi="Times New Roman"/>
          <w:sz w:val="28"/>
          <w:szCs w:val="28"/>
          <w:lang w:val="uk-UA"/>
        </w:rPr>
        <w:t>: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473B">
        <w:rPr>
          <w:rFonts w:ascii="Times New Roman" w:hAnsi="Times New Roman"/>
          <w:sz w:val="28"/>
          <w:szCs w:val="28"/>
          <w:lang w:val="uk-UA"/>
        </w:rPr>
        <w:t>лікарського засобу  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»,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який отримано шляхом централізованого постачання.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6D732E" w:rsidRDefault="00B5473B" w:rsidP="006D732E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облік лікарського засобу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6D732E" w:rsidRPr="0013447A">
        <w:rPr>
          <w:rFonts w:ascii="Times New Roman" w:hAnsi="Times New Roman"/>
          <w:sz w:val="28"/>
          <w:szCs w:val="28"/>
          <w:lang w:val="uk-UA"/>
        </w:rPr>
        <w:t>охорони здоров’я облдержадміністрації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від 23 лютого 2018 № 392/0/197-18 «</w:t>
      </w:r>
      <w:r w:rsidR="006D732E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6D732E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B5473B" w:rsidRDefault="00B5473B" w:rsidP="006D732E">
      <w:pPr>
        <w:rPr>
          <w:rFonts w:ascii="Times New Roman" w:hAnsi="Times New Roman"/>
          <w:sz w:val="28"/>
          <w:szCs w:val="28"/>
          <w:lang w:val="uk-UA"/>
        </w:rPr>
      </w:pPr>
    </w:p>
    <w:p w:rsidR="00D51168" w:rsidRDefault="006D732E" w:rsidP="0020447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</w:t>
      </w:r>
      <w:r w:rsidR="00D51168" w:rsidRPr="00D51168">
        <w:rPr>
          <w:rFonts w:ascii="Times New Roman" w:hAnsi="Times New Roman"/>
          <w:sz w:val="24"/>
          <w:szCs w:val="24"/>
          <w:lang w:val="uk-UA"/>
        </w:rPr>
        <w:t>2</w:t>
      </w: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6D732E">
        <w:rPr>
          <w:rFonts w:ascii="Times New Roman" w:hAnsi="Times New Roman"/>
          <w:sz w:val="28"/>
          <w:szCs w:val="28"/>
          <w:lang w:val="uk-UA"/>
        </w:rPr>
        <w:t>по</w:t>
      </w:r>
      <w:r w:rsidR="00B5473B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6D732E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6D732E">
        <w:rPr>
          <w:rFonts w:ascii="Times New Roman" w:hAnsi="Times New Roman"/>
          <w:sz w:val="28"/>
          <w:szCs w:val="28"/>
          <w:lang w:val="uk-UA"/>
        </w:rPr>
        <w:t>» МОЗ України</w:t>
      </w:r>
    </w:p>
    <w:p w:rsidR="00D5116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D51168" w:rsidP="00D51168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1294F" w:rsidRDefault="00C1294F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1168">
        <w:rPr>
          <w:rFonts w:ascii="Times New Roman" w:hAnsi="Times New Roman"/>
          <w:sz w:val="28"/>
          <w:szCs w:val="28"/>
          <w:lang w:val="uk-UA"/>
        </w:rPr>
        <w:t>Наказ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МОЗ України від 05 жовтня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732E">
        <w:rPr>
          <w:rFonts w:ascii="Times New Roman" w:hAnsi="Times New Roman"/>
          <w:sz w:val="28"/>
          <w:szCs w:val="28"/>
          <w:lang w:val="uk-UA"/>
        </w:rPr>
        <w:t>2018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447C">
        <w:rPr>
          <w:rFonts w:ascii="Times New Roman" w:hAnsi="Times New Roman"/>
          <w:sz w:val="28"/>
          <w:szCs w:val="28"/>
          <w:lang w:val="uk-UA"/>
        </w:rPr>
        <w:t>№ 1824</w:t>
      </w:r>
      <w:r w:rsidR="006D732E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447C">
        <w:rPr>
          <w:rFonts w:ascii="Times New Roman" w:hAnsi="Times New Roman"/>
          <w:sz w:val="28"/>
          <w:szCs w:val="28"/>
          <w:lang w:val="uk-UA"/>
        </w:rPr>
        <w:t>від 23 жовтня</w:t>
      </w:r>
      <w:r w:rsidR="006D732E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П-8613</w:t>
      </w:r>
      <w:r w:rsidR="006D732E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головного лікаря КЗ «Дніпропетровська обласна дитяча клінічна лікарня» ДОР»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Дементьєвої Н.А.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0447C">
        <w:rPr>
          <w:rFonts w:ascii="Times New Roman" w:hAnsi="Times New Roman"/>
          <w:sz w:val="28"/>
          <w:szCs w:val="28"/>
          <w:lang w:val="uk-UA"/>
        </w:rPr>
        <w:t>26 жовтня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20447C">
        <w:rPr>
          <w:rFonts w:ascii="Times New Roman" w:hAnsi="Times New Roman"/>
          <w:sz w:val="28"/>
          <w:szCs w:val="28"/>
          <w:lang w:val="uk-UA"/>
        </w:rPr>
        <w:t>1242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20447C">
        <w:rPr>
          <w:rFonts w:ascii="Times New Roman" w:hAnsi="Times New Roman"/>
          <w:sz w:val="28"/>
          <w:szCs w:val="28"/>
          <w:lang w:val="uk-UA"/>
        </w:rPr>
        <w:t xml:space="preserve">                       Т.П.КВІТНИЦЬКА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E4740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6090F">
        <w:rPr>
          <w:rFonts w:ascii="Times New Roman" w:hAnsi="Times New Roman"/>
          <w:sz w:val="24"/>
          <w:szCs w:val="24"/>
          <w:u w:val="single"/>
          <w:lang w:val="uk-UA"/>
        </w:rPr>
        <w:t>26.10.2018</w:t>
      </w:r>
      <w:r w:rsidR="0020447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A6090F">
        <w:rPr>
          <w:rFonts w:ascii="Times New Roman" w:hAnsi="Times New Roman"/>
          <w:sz w:val="24"/>
          <w:szCs w:val="24"/>
          <w:u w:val="single"/>
          <w:lang w:val="uk-UA"/>
        </w:rPr>
        <w:t>1886/0/197-18</w:t>
      </w:r>
      <w:r w:rsidR="0020447C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582" w:tblpY="1337"/>
        <w:tblW w:w="9889" w:type="dxa"/>
        <w:tblLayout w:type="fixed"/>
        <w:tblLook w:val="01E0" w:firstRow="1" w:lastRow="1" w:firstColumn="1" w:lastColumn="1" w:noHBand="0" w:noVBand="0"/>
      </w:tblPr>
      <w:tblGrid>
        <w:gridCol w:w="2693"/>
        <w:gridCol w:w="2092"/>
        <w:gridCol w:w="709"/>
        <w:gridCol w:w="2551"/>
        <w:gridCol w:w="1844"/>
      </w:tblGrid>
      <w:tr w:rsidR="00541A31" w:rsidRPr="00D51168" w:rsidTr="00541A31">
        <w:trPr>
          <w:cantSplit/>
          <w:trHeight w:val="1134"/>
        </w:trPr>
        <w:tc>
          <w:tcPr>
            <w:tcW w:w="2693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Заклад </w:t>
            </w:r>
          </w:p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2092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орфанне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метаболічне захворювання </w:t>
            </w:r>
          </w:p>
        </w:tc>
        <w:tc>
          <w:tcPr>
            <w:tcW w:w="709" w:type="dxa"/>
            <w:vMerge w:val="restart"/>
          </w:tcPr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МІОЗИМ,</w:t>
            </w:r>
          </w:p>
          <w:p w:rsidR="00541A31" w:rsidRPr="00D51168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порошок для приготування концентрату для розчину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по 50 мг</w:t>
            </w:r>
          </w:p>
        </w:tc>
        <w:tc>
          <w:tcPr>
            <w:tcW w:w="1844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</w:t>
            </w: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придатності</w:t>
            </w:r>
          </w:p>
        </w:tc>
      </w:tr>
      <w:tr w:rsidR="00541A31" w:rsidRPr="00D51168" w:rsidTr="00541A31">
        <w:trPr>
          <w:trHeight w:val="674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A523A" w:rsidRDefault="00EA523A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541A31" w:rsidRPr="00906B9F" w:rsidRDefault="00541A31" w:rsidP="00541A3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1A31" w:rsidTr="00541A31">
        <w:trPr>
          <w:trHeight w:val="1815"/>
        </w:trPr>
        <w:tc>
          <w:tcPr>
            <w:tcW w:w="2693" w:type="dxa"/>
          </w:tcPr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541A31" w:rsidRDefault="00541A31" w:rsidP="00541A3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</w:tcPr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Пруцакова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Є.,</w:t>
            </w:r>
          </w:p>
          <w:p w:rsidR="00541A31" w:rsidRPr="00493603" w:rsidRDefault="00541A31" w:rsidP="00541A3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2008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Pr="00493603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551" w:type="dxa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6C562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4" w:type="dxa"/>
            <w:vMerge w:val="restart"/>
          </w:tcPr>
          <w:p w:rsidR="00541A31" w:rsidRDefault="00541A3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1A31" w:rsidRDefault="006C5621" w:rsidP="00541A3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31.12</w:t>
            </w:r>
            <w:r w:rsidR="00541A31">
              <w:rPr>
                <w:rFonts w:ascii="Times New Roman" w:hAnsi="Times New Roman"/>
                <w:sz w:val="28"/>
                <w:szCs w:val="28"/>
                <w:lang w:val="uk-UA"/>
              </w:rPr>
              <w:t>.2020</w:t>
            </w:r>
          </w:p>
        </w:tc>
      </w:tr>
      <w:tr w:rsidR="00541A31" w:rsidTr="00541A31">
        <w:trPr>
          <w:trHeight w:val="585"/>
        </w:trPr>
        <w:tc>
          <w:tcPr>
            <w:tcW w:w="5494" w:type="dxa"/>
            <w:gridSpan w:val="3"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</w:t>
            </w:r>
            <w:r w:rsidR="006C562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541A31" w:rsidRPr="0048113D" w:rsidRDefault="00541A31" w:rsidP="00541A3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C1294F" w:rsidRDefault="00B32137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1294F">
        <w:rPr>
          <w:rFonts w:ascii="Times New Roman" w:hAnsi="Times New Roman"/>
          <w:sz w:val="28"/>
          <w:szCs w:val="28"/>
          <w:lang w:val="uk-UA"/>
        </w:rPr>
        <w:t>«МІОЗИМ</w:t>
      </w:r>
      <w:r w:rsidR="00D51168">
        <w:rPr>
          <w:rFonts w:ascii="Times New Roman" w:hAnsi="Times New Roman"/>
          <w:sz w:val="28"/>
          <w:szCs w:val="28"/>
          <w:lang w:val="uk-UA"/>
        </w:rPr>
        <w:t>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до </w:t>
      </w:r>
    </w:p>
    <w:p w:rsidR="00D51168" w:rsidRDefault="00C1294F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 ДОР»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1A31" w:rsidRDefault="00541A3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2CD5" w:rsidRDefault="00B1791C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О.П.</w:t>
      </w:r>
      <w:proofErr w:type="spellStart"/>
      <w:r w:rsidR="00DD2CD5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935C8D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190" w:rsidRDefault="008C0190">
      <w:r>
        <w:separator/>
      </w:r>
    </w:p>
  </w:endnote>
  <w:endnote w:type="continuationSeparator" w:id="0">
    <w:p w:rsidR="008C0190" w:rsidRDefault="008C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190" w:rsidRDefault="008C0190">
      <w:r>
        <w:separator/>
      </w:r>
    </w:p>
  </w:footnote>
  <w:footnote w:type="continuationSeparator" w:id="0">
    <w:p w:rsidR="008C0190" w:rsidRDefault="008C0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4C90"/>
    <w:rsid w:val="00046964"/>
    <w:rsid w:val="00057135"/>
    <w:rsid w:val="00063EFC"/>
    <w:rsid w:val="000908F8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A02B1"/>
    <w:rsid w:val="001B55D2"/>
    <w:rsid w:val="001B60D7"/>
    <w:rsid w:val="001C5569"/>
    <w:rsid w:val="001E375F"/>
    <w:rsid w:val="001E7A43"/>
    <w:rsid w:val="0020109F"/>
    <w:rsid w:val="0020447C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23CA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64A"/>
    <w:rsid w:val="00326BD4"/>
    <w:rsid w:val="00326DC7"/>
    <w:rsid w:val="0033448B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16330"/>
    <w:rsid w:val="0042262F"/>
    <w:rsid w:val="004247C6"/>
    <w:rsid w:val="00430FEC"/>
    <w:rsid w:val="0044784A"/>
    <w:rsid w:val="00450A4A"/>
    <w:rsid w:val="0046139D"/>
    <w:rsid w:val="004710BC"/>
    <w:rsid w:val="0048113D"/>
    <w:rsid w:val="004932B6"/>
    <w:rsid w:val="00493603"/>
    <w:rsid w:val="00495BA1"/>
    <w:rsid w:val="004C6DE2"/>
    <w:rsid w:val="004D28CB"/>
    <w:rsid w:val="004F3C40"/>
    <w:rsid w:val="004F7AA8"/>
    <w:rsid w:val="005025A9"/>
    <w:rsid w:val="005029BD"/>
    <w:rsid w:val="00517B8C"/>
    <w:rsid w:val="0052647F"/>
    <w:rsid w:val="005300F9"/>
    <w:rsid w:val="00541A31"/>
    <w:rsid w:val="0054536C"/>
    <w:rsid w:val="00551473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2775"/>
    <w:rsid w:val="006A3E36"/>
    <w:rsid w:val="006C5621"/>
    <w:rsid w:val="006C5CFD"/>
    <w:rsid w:val="006D1AD8"/>
    <w:rsid w:val="006D4B46"/>
    <w:rsid w:val="006D732E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26A43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B7912"/>
    <w:rsid w:val="008C0190"/>
    <w:rsid w:val="008C363B"/>
    <w:rsid w:val="008C4B04"/>
    <w:rsid w:val="008D15DC"/>
    <w:rsid w:val="009009D9"/>
    <w:rsid w:val="0090351A"/>
    <w:rsid w:val="00904B14"/>
    <w:rsid w:val="00906B9F"/>
    <w:rsid w:val="0092511E"/>
    <w:rsid w:val="00935C8D"/>
    <w:rsid w:val="00970C3A"/>
    <w:rsid w:val="00972237"/>
    <w:rsid w:val="0097572B"/>
    <w:rsid w:val="009804E2"/>
    <w:rsid w:val="009916CA"/>
    <w:rsid w:val="00996E41"/>
    <w:rsid w:val="00997B67"/>
    <w:rsid w:val="009A05A1"/>
    <w:rsid w:val="009A1FF0"/>
    <w:rsid w:val="009A21CF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6090F"/>
    <w:rsid w:val="00A75A53"/>
    <w:rsid w:val="00A75FAD"/>
    <w:rsid w:val="00A81BDD"/>
    <w:rsid w:val="00AA03FB"/>
    <w:rsid w:val="00AB2C7A"/>
    <w:rsid w:val="00AC0E54"/>
    <w:rsid w:val="00AF5416"/>
    <w:rsid w:val="00B02E95"/>
    <w:rsid w:val="00B1791C"/>
    <w:rsid w:val="00B2175B"/>
    <w:rsid w:val="00B32137"/>
    <w:rsid w:val="00B32F93"/>
    <w:rsid w:val="00B5473B"/>
    <w:rsid w:val="00B645FA"/>
    <w:rsid w:val="00B676DD"/>
    <w:rsid w:val="00B73A14"/>
    <w:rsid w:val="00B80DD9"/>
    <w:rsid w:val="00B82A5E"/>
    <w:rsid w:val="00B87597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D0864"/>
    <w:rsid w:val="00BE57D0"/>
    <w:rsid w:val="00C00F44"/>
    <w:rsid w:val="00C04CD3"/>
    <w:rsid w:val="00C1294F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0326C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D2CD5"/>
    <w:rsid w:val="00DE462C"/>
    <w:rsid w:val="00DF6FAB"/>
    <w:rsid w:val="00E05338"/>
    <w:rsid w:val="00E26891"/>
    <w:rsid w:val="00E3400D"/>
    <w:rsid w:val="00E47403"/>
    <w:rsid w:val="00E52D7D"/>
    <w:rsid w:val="00E56B9D"/>
    <w:rsid w:val="00E57B59"/>
    <w:rsid w:val="00E666BD"/>
    <w:rsid w:val="00E839A8"/>
    <w:rsid w:val="00EA523A"/>
    <w:rsid w:val="00EA5E6D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82CE7"/>
    <w:rsid w:val="00FA0AC7"/>
    <w:rsid w:val="00FA33F4"/>
    <w:rsid w:val="00FA3BB0"/>
    <w:rsid w:val="00FA43BD"/>
    <w:rsid w:val="00FA4F21"/>
    <w:rsid w:val="00FB2581"/>
    <w:rsid w:val="00FB2898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  <w:style w:type="paragraph" w:customStyle="1" w:styleId="ac">
    <w:name w:val="Знак Знак Знак"/>
    <w:basedOn w:val="a"/>
    <w:rsid w:val="006D732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2018-10-26T09:37:00Z</cp:lastPrinted>
  <dcterms:created xsi:type="dcterms:W3CDTF">2018-10-26T09:24:00Z</dcterms:created>
  <dcterms:modified xsi:type="dcterms:W3CDTF">2018-10-29T14:13:00Z</dcterms:modified>
</cp:coreProperties>
</file>